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A07168" w:rsidRDefault="00335A72" w:rsidP="00A07168">
      <w:pPr>
        <w:tabs>
          <w:tab w:val="left" w:pos="567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A07168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B94D0B" w:rsidRPr="00B94D0B" w:rsidRDefault="00B94D0B" w:rsidP="00B94D0B">
      <w:pPr>
        <w:spacing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Pr="00B94D0B">
        <w:rPr>
          <w:rFonts w:ascii="GHEA Grapalat" w:eastAsiaTheme="minorEastAsia" w:hAnsi="GHEA Grapalat"/>
          <w:b/>
          <w:sz w:val="24"/>
          <w:szCs w:val="24"/>
        </w:rPr>
        <w:t>«</w:t>
      </w:r>
      <w:r w:rsidR="001F5A32">
        <w:rPr>
          <w:rFonts w:ascii="GHEA Grapalat" w:eastAsiaTheme="minorEastAsia" w:hAnsi="GHEA Grapalat"/>
          <w:b/>
          <w:sz w:val="24"/>
          <w:szCs w:val="24"/>
        </w:rPr>
        <w:t>ՀԱՅԱՍՏԱՆԻ ՀԱՆՐԱՊԵՏՈՒԹՅԱՆ ՄԱՐԶԵՐԻ ԵՎ ԵՐԵՎԱՆ ՔԱՂԱՔԻ</w:t>
      </w:r>
      <w:r w:rsidRPr="00B94D0B">
        <w:rPr>
          <w:rFonts w:ascii="GHEA Grapalat" w:eastAsiaTheme="minorEastAsia" w:hAnsi="GHEA Grapalat"/>
          <w:b/>
          <w:sz w:val="24"/>
          <w:szCs w:val="24"/>
        </w:rPr>
        <w:t xml:space="preserve"> ՊԵՏԱԿԱՆ </w:t>
      </w:r>
      <w:r w:rsidR="001F5A32">
        <w:rPr>
          <w:rFonts w:ascii="GHEA Grapalat" w:eastAsiaTheme="minorEastAsia" w:hAnsi="GHEA Grapalat"/>
          <w:b/>
          <w:sz w:val="24"/>
          <w:szCs w:val="24"/>
        </w:rPr>
        <w:t>ԵՎ</w:t>
      </w:r>
      <w:r w:rsidRPr="00B94D0B">
        <w:rPr>
          <w:rFonts w:ascii="GHEA Grapalat" w:eastAsiaTheme="minorEastAsia" w:hAnsi="GHEA Grapalat"/>
          <w:b/>
          <w:sz w:val="24"/>
          <w:szCs w:val="24"/>
        </w:rPr>
        <w:t xml:space="preserve"> ՀԱՄԱՅՆՔԱՅԻՆ </w:t>
      </w:r>
      <w:r w:rsidR="001F5A32">
        <w:rPr>
          <w:rFonts w:ascii="GHEA Grapalat" w:eastAsiaTheme="minorEastAsia" w:hAnsi="GHEA Grapalat"/>
          <w:b/>
          <w:sz w:val="24"/>
          <w:szCs w:val="24"/>
        </w:rPr>
        <w:t>ԵՆԹԱԿԱՅՈՒ</w:t>
      </w:r>
      <w:r w:rsidRPr="00B94D0B">
        <w:rPr>
          <w:rFonts w:ascii="GHEA Grapalat" w:eastAsiaTheme="minorEastAsia" w:hAnsi="GHEA Grapalat"/>
          <w:b/>
          <w:sz w:val="24"/>
          <w:szCs w:val="24"/>
        </w:rPr>
        <w:t xml:space="preserve">ԹՅԱՆ ՀԱՍԱՐԱԿԱԿԱՆ ԵՎ ԱՐՏԱԴՐԱԿԱՆ ՕԲՅԵԿՏՆԵՐԻ ՇԵՆՔԵՐԻ </w:t>
      </w:r>
      <w:r w:rsidR="001F5A32">
        <w:rPr>
          <w:rFonts w:ascii="GHEA Grapalat" w:eastAsiaTheme="minorEastAsia" w:hAnsi="GHEA Grapalat"/>
          <w:b/>
          <w:sz w:val="24"/>
          <w:szCs w:val="24"/>
        </w:rPr>
        <w:t>ՈՒ</w:t>
      </w:r>
      <w:r w:rsidRPr="00B94D0B">
        <w:rPr>
          <w:rFonts w:ascii="GHEA Grapalat" w:eastAsiaTheme="minorEastAsia" w:hAnsi="GHEA Grapalat"/>
          <w:b/>
          <w:sz w:val="24"/>
          <w:szCs w:val="24"/>
        </w:rPr>
        <w:t xml:space="preserve"> ՇԻՆՈՒԹՅՈՒՆՆԵՐԻ ՇԱՀԱԳՈՐԾՄԱՆ ՄԱՏՉԵԼԻՈՒԹՅԱՆ ՄԻՋՈՑԱՌՈՒՄՆԵՐԻ ԾՐԱԳԻՐԸ ՀԱՍՏԱՏԵԼՈՒ ՄԱՍԻՆ» ՀՀ ԿԱՌԱՎԱՐՈՒԹՅԱՆ ՈՐՈՇՄԱՆ ՆԱԽԱԳԾԻ</w:t>
      </w:r>
    </w:p>
    <w:p w:rsidR="0010746D" w:rsidRPr="00A07168" w:rsidRDefault="000A1ACE" w:rsidP="00A07168">
      <w:pPr>
        <w:spacing w:line="360" w:lineRule="auto"/>
        <w:jc w:val="center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b/>
          <w:sz w:val="24"/>
          <w:szCs w:val="24"/>
          <w:lang w:val="af-ZA"/>
        </w:rPr>
        <w:t xml:space="preserve">1. </w:t>
      </w:r>
      <w:proofErr w:type="spellStart"/>
      <w:r w:rsidRPr="00A07168">
        <w:rPr>
          <w:rFonts w:ascii="GHEA Grapalat" w:eastAsiaTheme="minorEastAsia" w:hAnsi="GHEA Grapalat"/>
          <w:b/>
          <w:sz w:val="24"/>
          <w:szCs w:val="24"/>
        </w:rPr>
        <w:t>Անհրաժեշտությունը</w:t>
      </w:r>
      <w:proofErr w:type="spellEnd"/>
    </w:p>
    <w:p w:rsidR="00D32DFF" w:rsidRPr="00A07168" w:rsidRDefault="009F0E62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  <w:r w:rsidRPr="00A07168">
        <w:rPr>
          <w:rFonts w:ascii="GHEA Grapalat" w:hAnsi="GHEA Grapalat" w:cs="Sylfaen"/>
          <w:lang w:val="af-ZA"/>
        </w:rPr>
        <w:t xml:space="preserve">Նախագծի ընդունումը պայմանավորված է </w:t>
      </w:r>
      <w:r w:rsidR="000B3BA2" w:rsidRPr="001F71CE">
        <w:rPr>
          <w:rFonts w:ascii="GHEA Grapalat" w:hAnsi="GHEA Grapalat" w:cs="Sylfaen"/>
        </w:rPr>
        <w:t xml:space="preserve">ՀՀ </w:t>
      </w:r>
      <w:proofErr w:type="spellStart"/>
      <w:r w:rsidR="000B3BA2" w:rsidRPr="001F71CE">
        <w:rPr>
          <w:rFonts w:ascii="GHEA Grapalat" w:hAnsi="GHEA Grapalat" w:cs="Sylfaen"/>
        </w:rPr>
        <w:t>վարչապետի</w:t>
      </w:r>
      <w:proofErr w:type="spellEnd"/>
      <w:r w:rsidR="000B3BA2" w:rsidRPr="001F71CE">
        <w:rPr>
          <w:rFonts w:ascii="GHEA Grapalat" w:hAnsi="GHEA Grapalat" w:cs="Sylfaen"/>
        </w:rPr>
        <w:t xml:space="preserve"> 2023 </w:t>
      </w:r>
      <w:proofErr w:type="spellStart"/>
      <w:r w:rsidR="000B3BA2" w:rsidRPr="001F71CE">
        <w:rPr>
          <w:rFonts w:ascii="GHEA Grapalat" w:hAnsi="GHEA Grapalat" w:cs="Sylfaen"/>
        </w:rPr>
        <w:t>թվականի</w:t>
      </w:r>
      <w:proofErr w:type="spellEnd"/>
      <w:r w:rsidR="000B3BA2" w:rsidRPr="001F71CE">
        <w:rPr>
          <w:rFonts w:ascii="GHEA Grapalat" w:hAnsi="GHEA Grapalat" w:cs="Sylfaen"/>
        </w:rPr>
        <w:t xml:space="preserve"> </w:t>
      </w:r>
      <w:proofErr w:type="spellStart"/>
      <w:r w:rsidR="000B3BA2" w:rsidRPr="001F71CE">
        <w:rPr>
          <w:rFonts w:ascii="GHEA Grapalat" w:hAnsi="GHEA Grapalat" w:cs="Sylfaen"/>
        </w:rPr>
        <w:t>նոյեմբերի</w:t>
      </w:r>
      <w:proofErr w:type="spellEnd"/>
      <w:r w:rsidR="000B3BA2" w:rsidRPr="001F71CE">
        <w:rPr>
          <w:rFonts w:ascii="GHEA Grapalat" w:hAnsi="GHEA Grapalat" w:cs="Sylfaen"/>
        </w:rPr>
        <w:t xml:space="preserve"> 9-ի N</w:t>
      </w:r>
      <w:r w:rsidR="000B3BA2" w:rsidRPr="001F71CE">
        <w:rPr>
          <w:rFonts w:ascii="GHEA Grapalat" w:hAnsi="GHEA Grapalat"/>
          <w:color w:val="000000"/>
          <w:shd w:val="clear" w:color="auto" w:fill="FFFFFF"/>
        </w:rPr>
        <w:t xml:space="preserve">1120-Ա </w:t>
      </w:r>
      <w:proofErr w:type="spellStart"/>
      <w:r w:rsidR="000B3BA2" w:rsidRPr="001F71CE">
        <w:rPr>
          <w:rFonts w:ascii="GHEA Grapalat" w:hAnsi="GHEA Grapalat"/>
          <w:color w:val="000000"/>
          <w:shd w:val="clear" w:color="auto" w:fill="FFFFFF"/>
        </w:rPr>
        <w:t>որոշման</w:t>
      </w:r>
      <w:proofErr w:type="spellEnd"/>
      <w:r w:rsidR="000B3BA2" w:rsidRPr="001F71CE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0B3BA2" w:rsidRPr="001F71CE">
        <w:rPr>
          <w:rFonts w:ascii="GHEA Grapalat" w:hAnsi="GHEA Grapalat"/>
          <w:color w:val="000000"/>
          <w:shd w:val="clear" w:color="auto" w:fill="FFFFFF"/>
        </w:rPr>
        <w:t>Հավելված</w:t>
      </w:r>
      <w:proofErr w:type="spellEnd"/>
      <w:r w:rsidR="000B3BA2" w:rsidRPr="001F71CE">
        <w:rPr>
          <w:rFonts w:ascii="GHEA Grapalat" w:hAnsi="GHEA Grapalat"/>
          <w:color w:val="000000"/>
          <w:shd w:val="clear" w:color="auto" w:fill="FFFFFF"/>
        </w:rPr>
        <w:t xml:space="preserve"> 1-ի 5-րդ </w:t>
      </w:r>
      <w:proofErr w:type="spellStart"/>
      <w:r w:rsidR="000B3BA2" w:rsidRPr="001F71CE">
        <w:rPr>
          <w:rFonts w:ascii="GHEA Grapalat" w:hAnsi="GHEA Grapalat"/>
          <w:color w:val="000000"/>
          <w:shd w:val="clear" w:color="auto" w:fill="FFFFFF"/>
        </w:rPr>
        <w:t>կետ</w:t>
      </w:r>
      <w:r w:rsidR="001F5A32">
        <w:rPr>
          <w:rFonts w:ascii="GHEA Grapalat" w:hAnsi="GHEA Grapalat"/>
          <w:color w:val="000000"/>
          <w:shd w:val="clear" w:color="auto" w:fill="FFFFFF"/>
        </w:rPr>
        <w:t>ի</w:t>
      </w:r>
      <w:proofErr w:type="spellEnd"/>
      <w:r w:rsidR="000B3BA2" w:rsidRPr="001F71CE">
        <w:rPr>
          <w:rFonts w:ascii="GHEA Grapalat" w:hAnsi="GHEA Grapalat"/>
          <w:color w:val="000000"/>
          <w:shd w:val="clear" w:color="auto" w:fill="FFFFFF"/>
        </w:rPr>
        <w:t xml:space="preserve"> և </w:t>
      </w:r>
      <w:r w:rsidR="000B3BA2" w:rsidRPr="001F71CE">
        <w:rPr>
          <w:rFonts w:ascii="GHEA Grapalat" w:hAnsi="GHEA Grapalat"/>
          <w:color w:val="191919"/>
          <w:shd w:val="clear" w:color="auto" w:fill="FFFFFF"/>
        </w:rPr>
        <w:t xml:space="preserve">ՀՀ </w:t>
      </w:r>
      <w:proofErr w:type="spellStart"/>
      <w:r w:rsidR="000B3BA2" w:rsidRPr="001F71CE">
        <w:rPr>
          <w:rFonts w:ascii="GHEA Grapalat" w:hAnsi="GHEA Grapalat"/>
          <w:color w:val="191919"/>
          <w:shd w:val="clear" w:color="auto" w:fill="FFFFFF"/>
        </w:rPr>
        <w:t>կառավարության</w:t>
      </w:r>
      <w:proofErr w:type="spellEnd"/>
      <w:r w:rsidR="000B3BA2" w:rsidRPr="001F71CE">
        <w:rPr>
          <w:rFonts w:ascii="GHEA Grapalat" w:hAnsi="GHEA Grapalat"/>
          <w:color w:val="191919"/>
          <w:shd w:val="clear" w:color="auto" w:fill="FFFFFF"/>
        </w:rPr>
        <w:t xml:space="preserve"> 2023 </w:t>
      </w:r>
      <w:proofErr w:type="spellStart"/>
      <w:r w:rsidR="000B3BA2" w:rsidRPr="001F71CE">
        <w:rPr>
          <w:rFonts w:ascii="GHEA Grapalat" w:hAnsi="GHEA Grapalat"/>
          <w:color w:val="191919"/>
          <w:shd w:val="clear" w:color="auto" w:fill="FFFFFF"/>
        </w:rPr>
        <w:t>թվականի</w:t>
      </w:r>
      <w:proofErr w:type="spellEnd"/>
      <w:r w:rsidR="000B3BA2" w:rsidRPr="001F71CE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0B3BA2" w:rsidRPr="001F71CE">
        <w:rPr>
          <w:rFonts w:ascii="GHEA Grapalat" w:hAnsi="GHEA Grapalat"/>
          <w:color w:val="191919"/>
          <w:shd w:val="clear" w:color="auto" w:fill="FFFFFF"/>
        </w:rPr>
        <w:t>հունիսի</w:t>
      </w:r>
      <w:proofErr w:type="spellEnd"/>
      <w:r w:rsidR="000B3BA2" w:rsidRPr="001F71CE">
        <w:rPr>
          <w:rFonts w:ascii="GHEA Grapalat" w:hAnsi="GHEA Grapalat"/>
          <w:color w:val="191919"/>
          <w:shd w:val="clear" w:color="auto" w:fill="FFFFFF"/>
        </w:rPr>
        <w:t xml:space="preserve"> 8-ի N943-Լ </w:t>
      </w:r>
      <w:proofErr w:type="spellStart"/>
      <w:r w:rsidR="000B3BA2" w:rsidRPr="001F71CE">
        <w:rPr>
          <w:rFonts w:ascii="GHEA Grapalat" w:hAnsi="GHEA Grapalat"/>
          <w:color w:val="191919"/>
          <w:shd w:val="clear" w:color="auto" w:fill="FFFFFF"/>
        </w:rPr>
        <w:t>որոշման</w:t>
      </w:r>
      <w:proofErr w:type="spellEnd"/>
      <w:r w:rsidR="000B3BA2" w:rsidRPr="001F71CE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0B3BA2" w:rsidRPr="001F71CE">
        <w:rPr>
          <w:rFonts w:ascii="GHEA Grapalat" w:hAnsi="GHEA Grapalat"/>
          <w:color w:val="191919"/>
          <w:shd w:val="clear" w:color="auto" w:fill="FFFFFF"/>
        </w:rPr>
        <w:t>Հա</w:t>
      </w:r>
      <w:r w:rsidR="000B3BA2">
        <w:rPr>
          <w:rFonts w:ascii="GHEA Grapalat" w:hAnsi="GHEA Grapalat"/>
          <w:color w:val="191919"/>
          <w:shd w:val="clear" w:color="auto" w:fill="FFFFFF"/>
        </w:rPr>
        <w:t>վելված</w:t>
      </w:r>
      <w:proofErr w:type="spellEnd"/>
      <w:r w:rsidR="000B3BA2">
        <w:rPr>
          <w:rFonts w:ascii="GHEA Grapalat" w:hAnsi="GHEA Grapalat"/>
          <w:color w:val="191919"/>
          <w:shd w:val="clear" w:color="auto" w:fill="FFFFFF"/>
        </w:rPr>
        <w:t xml:space="preserve"> 2-ի  1-ի</w:t>
      </w:r>
      <w:r w:rsidR="002B6574">
        <w:rPr>
          <w:rFonts w:ascii="GHEA Grapalat" w:hAnsi="GHEA Grapalat"/>
          <w:color w:val="191919"/>
          <w:shd w:val="clear" w:color="auto" w:fill="FFFFFF"/>
        </w:rPr>
        <w:t xml:space="preserve">ն </w:t>
      </w:r>
      <w:proofErr w:type="spellStart"/>
      <w:r w:rsidR="002B6574">
        <w:rPr>
          <w:rFonts w:ascii="GHEA Grapalat" w:hAnsi="GHEA Grapalat"/>
          <w:color w:val="191919"/>
          <w:shd w:val="clear" w:color="auto" w:fill="FFFFFF"/>
        </w:rPr>
        <w:t>կետի</w:t>
      </w:r>
      <w:proofErr w:type="spellEnd"/>
      <w:r w:rsidR="000B3BA2">
        <w:rPr>
          <w:rFonts w:ascii="GHEA Grapalat" w:hAnsi="GHEA Grapalat"/>
          <w:color w:val="191919"/>
          <w:shd w:val="clear" w:color="auto" w:fill="FFFFFF"/>
        </w:rPr>
        <w:t xml:space="preserve"> 4-րդ </w:t>
      </w:r>
      <w:proofErr w:type="spellStart"/>
      <w:r w:rsidR="000B3BA2">
        <w:rPr>
          <w:rFonts w:ascii="GHEA Grapalat" w:hAnsi="GHEA Grapalat"/>
          <w:color w:val="191919"/>
          <w:shd w:val="clear" w:color="auto" w:fill="FFFFFF"/>
        </w:rPr>
        <w:t>ենթակետ</w:t>
      </w:r>
      <w:r w:rsidR="001F5A32">
        <w:rPr>
          <w:rFonts w:ascii="GHEA Grapalat" w:hAnsi="GHEA Grapalat"/>
          <w:color w:val="191919"/>
          <w:shd w:val="clear" w:color="auto" w:fill="FFFFFF"/>
        </w:rPr>
        <w:t>ի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2B6574">
        <w:rPr>
          <w:rFonts w:ascii="GHEA Grapalat" w:hAnsi="GHEA Grapalat"/>
          <w:color w:val="191919"/>
          <w:shd w:val="clear" w:color="auto" w:fill="FFFFFF"/>
        </w:rPr>
        <w:t>հանձնարարականների</w:t>
      </w:r>
      <w:proofErr w:type="spellEnd"/>
      <w:r w:rsidR="002B6574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կատարման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անհրաժեշտությամբ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>, &lt;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Հաշմանդամություն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ունեցող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անձանց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իրավունքների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մասին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&gt;  ՀՀ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օրենքի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17-րդ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հոդվածի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պահանջներով</w:t>
      </w:r>
      <w:proofErr w:type="spellEnd"/>
      <w:r w:rsidR="00D4390D" w:rsidRPr="00A07168">
        <w:rPr>
          <w:rFonts w:ascii="GHEA Grapalat" w:hAnsi="GHEA Grapalat"/>
        </w:rPr>
        <w:t xml:space="preserve">: </w:t>
      </w:r>
      <w:r w:rsidRPr="00A07168">
        <w:rPr>
          <w:rFonts w:ascii="GHEA Grapalat" w:hAnsi="GHEA Grapalat" w:cs="Sylfaen"/>
          <w:lang w:val="af-ZA"/>
        </w:rPr>
        <w:t xml:space="preserve"> </w:t>
      </w:r>
    </w:p>
    <w:p w:rsidR="00D4390D" w:rsidRPr="00A07168" w:rsidRDefault="00D4390D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A07168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8E7A55" w:rsidRDefault="000B3BA2" w:rsidP="000B3BA2">
      <w:pPr>
        <w:spacing w:line="360" w:lineRule="auto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="00966F71">
        <w:rPr>
          <w:rFonts w:ascii="GHEA Grapalat" w:hAnsi="GHEA Grapalat"/>
          <w:sz w:val="24"/>
          <w:szCs w:val="24"/>
        </w:rPr>
        <w:t xml:space="preserve">       </w:t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Pr="000B3BA2">
        <w:rPr>
          <w:rFonts w:ascii="GHEA Grapalat" w:hAnsi="GHEA Grapalat"/>
          <w:sz w:val="24"/>
          <w:szCs w:val="24"/>
        </w:rPr>
        <w:t>«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Հայաստանի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Հանրապետության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մարզերի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և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Երևան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քաղաքի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պետական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և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համայնքային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ենթակայության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հասարակական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և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արտադրական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օբյեկտների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շենքերի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ու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շինությունների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շահագործման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մատչելիության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միջոցառումների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ծրագիրը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հաստատելու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մասին</w:t>
      </w:r>
      <w:proofErr w:type="spellEnd"/>
      <w:r w:rsidRPr="000B3BA2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Pr="000B3BA2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0B3BA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B3BA2">
        <w:rPr>
          <w:rFonts w:ascii="GHEA Grapalat" w:hAnsi="GHEA Grapalat"/>
          <w:sz w:val="24"/>
          <w:szCs w:val="24"/>
        </w:rPr>
        <w:t>որոշման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նախագծ</w:t>
      </w:r>
      <w:r w:rsidR="00E14ABC">
        <w:rPr>
          <w:rFonts w:ascii="GHEA Grapalat" w:eastAsia="Times New Roman" w:hAnsi="GHEA Grapalat" w:cs="Sylfaen"/>
          <w:bCs/>
          <w:sz w:val="24"/>
          <w:szCs w:val="24"/>
        </w:rPr>
        <w:t>ի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մշակման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աշխատանքները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մեկնարկել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2023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թվականին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Նախագիծը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շրջանառվել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է ՀՀ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տարածքային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կառավարման և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ենթակառուցվածքների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նախարարության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աջակցությամբ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ՀՀ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մարզպետարաններ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Երևանի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քաղաքապետարան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՝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անհրաժեշտ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տվյալների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ամբողջական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տեղեկատվությունը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ձեռք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բերելու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համար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:</w:t>
      </w:r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Նախագծի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մշակման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աշխատանքները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իրականացվել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տվյալների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հավաքագրման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ձևաչափերը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կազմվել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և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ամփոփ</w:t>
      </w:r>
      <w:r w:rsidR="00460306">
        <w:rPr>
          <w:rFonts w:ascii="GHEA Grapalat" w:eastAsia="Times New Roman" w:hAnsi="GHEA Grapalat" w:cs="Sylfaen"/>
          <w:bCs/>
          <w:sz w:val="24"/>
          <w:szCs w:val="24"/>
        </w:rPr>
        <w:t>վել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 ՀՀ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քաղաքաշինության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կոմիտեի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կողմից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>:</w:t>
      </w:r>
    </w:p>
    <w:p w:rsidR="00460306" w:rsidRDefault="006C2584" w:rsidP="000B3BA2">
      <w:pPr>
        <w:spacing w:line="360" w:lineRule="auto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eastAsia="Times New Roman" w:hAnsi="GHEA Grapalat" w:cs="Sylfaen"/>
          <w:bCs/>
          <w:sz w:val="24"/>
          <w:szCs w:val="24"/>
        </w:rPr>
        <w:lastRenderedPageBreak/>
        <w:t xml:space="preserve">    ՀՀ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մարզերի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</w:t>
      </w:r>
      <w:r w:rsidR="00460306">
        <w:rPr>
          <w:rFonts w:ascii="GHEA Grapalat" w:eastAsia="Times New Roman" w:hAnsi="GHEA Grapalat" w:cs="Sylfaen"/>
          <w:bCs/>
          <w:sz w:val="24"/>
          <w:szCs w:val="24"/>
        </w:rPr>
        <w:t>րևան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քաղաքի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պետական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համայնքային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ենթակայության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շենքերի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ու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շինությունների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գերակշիռ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մասը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չի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proofErr w:type="gram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համապատասխանում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 </w:t>
      </w:r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>ՀՀՇՆ</w:t>
      </w:r>
      <w:proofErr w:type="gramEnd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IV-11.07.01-2006 (ՄՍՆ 3.02-05-2003) «Շենքերի և </w:t>
      </w:r>
      <w:proofErr w:type="spellStart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>շինությունների</w:t>
      </w:r>
      <w:proofErr w:type="spellEnd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>մատչելիությունը</w:t>
      </w:r>
      <w:proofErr w:type="spellEnd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>բնակչության</w:t>
      </w:r>
      <w:proofErr w:type="spellEnd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>սակավաշարժուն</w:t>
      </w:r>
      <w:proofErr w:type="spellEnd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>խմբերի</w:t>
      </w:r>
      <w:proofErr w:type="spellEnd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>համար</w:t>
      </w:r>
      <w:proofErr w:type="spellEnd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» </w:t>
      </w:r>
      <w:proofErr w:type="spellStart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>շինարարական</w:t>
      </w:r>
      <w:proofErr w:type="spellEnd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>նորմերի</w:t>
      </w:r>
      <w:proofErr w:type="spellEnd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>հիմնական</w:t>
      </w:r>
      <w:proofErr w:type="spellEnd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>պահանջներին</w:t>
      </w:r>
      <w:proofErr w:type="spellEnd"/>
      <w:r w:rsidR="00460306" w:rsidRPr="00460306">
        <w:rPr>
          <w:rFonts w:ascii="GHEA Grapalat" w:eastAsia="Times New Roman" w:hAnsi="GHEA Grapalat" w:cs="Sylfaen"/>
          <w:bCs/>
          <w:sz w:val="24"/>
          <w:szCs w:val="24"/>
        </w:rPr>
        <w:t>:</w:t>
      </w:r>
    </w:p>
    <w:p w:rsidR="00460306" w:rsidRDefault="00460306" w:rsidP="000B3BA2">
      <w:pPr>
        <w:spacing w:line="360" w:lineRule="auto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eastAsia="Times New Roman" w:hAnsi="GHEA Grapalat" w:cs="Sylfaen"/>
          <w:bCs/>
          <w:sz w:val="24"/>
          <w:szCs w:val="24"/>
        </w:rPr>
        <w:t xml:space="preserve">     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Նախագծով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նախատեսված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միջոցառումները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վերաբերում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eastAsia="Times New Roman" w:hAnsi="GHEA Grapalat" w:cs="Sylfaen"/>
          <w:bCs/>
          <w:sz w:val="24"/>
          <w:szCs w:val="24"/>
        </w:rPr>
        <w:t>մատչելիության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խնդիրների</w:t>
      </w:r>
      <w:proofErr w:type="spellEnd"/>
      <w:proofErr w:type="gram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ապահովման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միայն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նախագծման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փուլին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նախագծման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F0286F">
        <w:rPr>
          <w:rFonts w:ascii="GHEA Grapalat" w:eastAsia="Times New Roman" w:hAnsi="GHEA Grapalat" w:cs="Sylfaen"/>
          <w:bCs/>
          <w:sz w:val="24"/>
          <w:szCs w:val="24"/>
        </w:rPr>
        <w:t>միջոցառումները</w:t>
      </w:r>
      <w:proofErr w:type="spellEnd"/>
      <w:r w:rsidR="00F0286F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F0286F">
        <w:rPr>
          <w:rFonts w:ascii="GHEA Grapalat" w:eastAsia="Times New Roman" w:hAnsi="GHEA Grapalat" w:cs="Sylfaen"/>
          <w:bCs/>
          <w:sz w:val="24"/>
          <w:szCs w:val="24"/>
        </w:rPr>
        <w:t>դասակարգվել</w:t>
      </w:r>
      <w:proofErr w:type="spellEnd"/>
      <w:r w:rsidR="00F0286F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F0286F"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ըստ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առաջնահերթությունների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՝ </w:t>
      </w:r>
      <w:proofErr w:type="spellStart"/>
      <w:r w:rsidR="00F0286F">
        <w:rPr>
          <w:rFonts w:ascii="GHEA Grapalat" w:eastAsia="Times New Roman" w:hAnsi="GHEA Grapalat" w:cs="Sylfaen"/>
          <w:bCs/>
          <w:sz w:val="24"/>
          <w:szCs w:val="24"/>
        </w:rPr>
        <w:t>հրատապ</w:t>
      </w:r>
      <w:proofErr w:type="spellEnd"/>
      <w:r w:rsidR="00F0286F"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 w:rsidR="00F0286F">
        <w:rPr>
          <w:rFonts w:ascii="GHEA Grapalat" w:eastAsia="Times New Roman" w:hAnsi="GHEA Grapalat" w:cs="Sylfaen"/>
          <w:bCs/>
          <w:sz w:val="24"/>
          <w:szCs w:val="24"/>
        </w:rPr>
        <w:t>առաջնահերթ</w:t>
      </w:r>
      <w:proofErr w:type="spellEnd"/>
      <w:r w:rsidR="00F0286F">
        <w:rPr>
          <w:rFonts w:ascii="GHEA Grapalat" w:eastAsia="Times New Roman" w:hAnsi="GHEA Grapalat" w:cs="Sylfaen"/>
          <w:bCs/>
          <w:sz w:val="24"/>
          <w:szCs w:val="24"/>
        </w:rPr>
        <w:t xml:space="preserve"> և 5-7 </w:t>
      </w:r>
      <w:proofErr w:type="spellStart"/>
      <w:r w:rsidR="00F0286F">
        <w:rPr>
          <w:rFonts w:ascii="GHEA Grapalat" w:eastAsia="Times New Roman" w:hAnsi="GHEA Grapalat" w:cs="Sylfaen"/>
          <w:bCs/>
          <w:sz w:val="24"/>
          <w:szCs w:val="24"/>
        </w:rPr>
        <w:t>տարիների</w:t>
      </w:r>
      <w:proofErr w:type="spellEnd"/>
      <w:r w:rsidR="00F0286F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F0286F">
        <w:rPr>
          <w:rFonts w:ascii="GHEA Grapalat" w:eastAsia="Times New Roman" w:hAnsi="GHEA Grapalat" w:cs="Sylfaen"/>
          <w:bCs/>
          <w:sz w:val="24"/>
          <w:szCs w:val="24"/>
        </w:rPr>
        <w:t>ընթացքում</w:t>
      </w:r>
      <w:proofErr w:type="spellEnd"/>
      <w:r w:rsidR="00F0286F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F0286F">
        <w:rPr>
          <w:rFonts w:ascii="GHEA Grapalat" w:eastAsia="Times New Roman" w:hAnsi="GHEA Grapalat" w:cs="Sylfaen"/>
          <w:bCs/>
          <w:sz w:val="24"/>
          <w:szCs w:val="24"/>
        </w:rPr>
        <w:t>դիտարկման</w:t>
      </w:r>
      <w:proofErr w:type="spellEnd"/>
      <w:r w:rsidR="00F0286F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F0286F">
        <w:rPr>
          <w:rFonts w:ascii="GHEA Grapalat" w:eastAsia="Times New Roman" w:hAnsi="GHEA Grapalat" w:cs="Sylfaen"/>
          <w:bCs/>
          <w:sz w:val="24"/>
          <w:szCs w:val="24"/>
        </w:rPr>
        <w:t>ենթակա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>:</w:t>
      </w:r>
    </w:p>
    <w:p w:rsidR="00460306" w:rsidRDefault="00460306" w:rsidP="000B3BA2">
      <w:pPr>
        <w:spacing w:line="360" w:lineRule="auto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eastAsia="Times New Roman" w:hAnsi="GHEA Grapalat" w:cs="Sylfaen"/>
          <w:bCs/>
          <w:sz w:val="24"/>
          <w:szCs w:val="24"/>
        </w:rPr>
        <w:t xml:space="preserve">       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Նախագծով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ամրագրվել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պետական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համայնքային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ենթակայության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կրթական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առողջապահական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սոցիալական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նշանակության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օբյեկտներ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որոնք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շահագործվում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մեծ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թվաքանակով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քաղաքացիների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կողմից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սակայն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մատչելի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չեն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հաշմանդամություն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ունեցող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անձնանց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համար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հատկապես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կարևորվում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՝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դպրոցները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նախադպրոցական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հաստատությունները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կրթական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կենտրոնները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առողջապահական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կենտրոններն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ու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առաջնային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բուժօգնության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ծառայություններ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մատուցող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հաստատությունները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հարակից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ենթակառուցվածքները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ինչպես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նաև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համայնքային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նշանակության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ժամանցի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վայրերն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ու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մշակույթի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տները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>:</w:t>
      </w:r>
    </w:p>
    <w:p w:rsidR="00B56082" w:rsidRDefault="00B56082" w:rsidP="000B3BA2">
      <w:pPr>
        <w:spacing w:line="360" w:lineRule="auto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</w:pPr>
      <w:r w:rsidRPr="00BB7ECC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</w:rPr>
        <w:t>Ն</w:t>
      </w:r>
      <w:r w:rsidRPr="00BB7ECC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  <w:lang w:val="ru-RU"/>
        </w:rPr>
        <w:t>ախագծային փաստաթղթերի մշակման</w:t>
      </w:r>
      <w:r w:rsidR="00BB7ECC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</w:rPr>
        <w:t xml:space="preserve"> </w:t>
      </w:r>
      <w:r w:rsidR="00402E8B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</w:rPr>
        <w:t xml:space="preserve">ծախսերի </w:t>
      </w:r>
      <w:proofErr w:type="spellStart"/>
      <w:r w:rsidR="00CF3747" w:rsidRPr="00CF3747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</w:rPr>
        <w:t>նախնական</w:t>
      </w:r>
      <w:proofErr w:type="spellEnd"/>
      <w:r w:rsidR="00CF3747" w:rsidRPr="00CF3747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</w:rPr>
        <w:t xml:space="preserve"> </w:t>
      </w:r>
      <w:proofErr w:type="spellStart"/>
      <w:r w:rsidR="00CF3747" w:rsidRPr="00CF3747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</w:rPr>
        <w:t>գնահատում</w:t>
      </w:r>
      <w:proofErr w:type="spellEnd"/>
      <w:r w:rsidRPr="00B56082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</w:p>
    <w:p w:rsidR="00B56082" w:rsidRPr="00BB7ECC" w:rsidRDefault="00BB7ECC" w:rsidP="000B3BA2">
      <w:pPr>
        <w:spacing w:line="360" w:lineRule="auto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eastAsia="Times New Roman" w:hAnsi="GHEA Grapalat" w:cs="Sylfaen"/>
          <w:bCs/>
          <w:sz w:val="24"/>
          <w:szCs w:val="24"/>
        </w:rPr>
        <w:t xml:space="preserve">     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Նախագծով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նախատեսվել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proofErr w:type="gram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թվով</w:t>
      </w:r>
      <w:proofErr w:type="spellEnd"/>
      <w:proofErr w:type="gram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9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մարզերի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Երևան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քաղաքի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պետական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համայնքային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ենթակայության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կրթական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առողջապահական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վարչական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օբյեկտների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շենքեր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շինություններ</w:t>
      </w:r>
      <w:proofErr w:type="spellEnd"/>
    </w:p>
    <w:p w:rsidR="00B56082" w:rsidRDefault="00BB7ECC" w:rsidP="000B3BA2">
      <w:pPr>
        <w:spacing w:line="360" w:lineRule="auto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eastAsia="Times New Roman" w:hAnsi="GHEA Grapalat" w:cs="Sylfaen"/>
          <w:bCs/>
          <w:sz w:val="24"/>
          <w:szCs w:val="24"/>
        </w:rPr>
        <w:t xml:space="preserve">        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Ծրագրի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ՄԱՍ I-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ով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նախատեսվել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միայն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նախագծման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միջոցառումներ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՝ շենքերի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տեխնիկական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վիճակի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հետազննման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արդյունքներով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:</w:t>
      </w:r>
    </w:p>
    <w:p w:rsidR="00E96926" w:rsidRDefault="00325153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proofErr w:type="spellStart"/>
      <w:r>
        <w:rPr>
          <w:rFonts w:ascii="GHEA Grapalat" w:hAnsi="GHEA Grapalat"/>
          <w:bCs/>
          <w:sz w:val="24"/>
          <w:szCs w:val="24"/>
        </w:rPr>
        <w:t>Նախագծով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նախանշված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առաջնահերթությունները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նախնական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</w:rPr>
        <w:t>ենթակա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փոփոխության</w:t>
      </w:r>
      <w:proofErr w:type="spellEnd"/>
      <w:r>
        <w:rPr>
          <w:rFonts w:ascii="GHEA Grapalat" w:hAnsi="GHEA Grapalat"/>
          <w:bCs/>
          <w:sz w:val="24"/>
          <w:szCs w:val="24"/>
        </w:rPr>
        <w:t>:</w:t>
      </w:r>
    </w:p>
    <w:p w:rsidR="00CF3747" w:rsidRPr="00402E8B" w:rsidRDefault="00CF3747" w:rsidP="00325153">
      <w:pPr>
        <w:spacing w:line="360" w:lineRule="auto"/>
        <w:ind w:left="360"/>
        <w:jc w:val="both"/>
        <w:rPr>
          <w:rFonts w:ascii="GHEA Grapalat" w:hAnsi="GHEA Grapalat"/>
          <w:b/>
          <w:bCs/>
          <w:sz w:val="24"/>
          <w:szCs w:val="24"/>
          <w:u w:val="single"/>
        </w:rPr>
      </w:pPr>
      <w:proofErr w:type="spellStart"/>
      <w:r w:rsidRPr="00402E8B">
        <w:rPr>
          <w:rFonts w:ascii="GHEA Grapalat" w:hAnsi="GHEA Grapalat"/>
          <w:b/>
          <w:bCs/>
          <w:sz w:val="24"/>
          <w:szCs w:val="24"/>
          <w:u w:val="single"/>
        </w:rPr>
        <w:lastRenderedPageBreak/>
        <w:t>Միաժամանակ</w:t>
      </w:r>
      <w:proofErr w:type="spellEnd"/>
    </w:p>
    <w:p w:rsidR="0052634D" w:rsidRDefault="00402E8B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t xml:space="preserve">     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Հաշվի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առնելով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այն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հանգամանքը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որ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ՀՀ 2026-2028թթ ՄԺԾԾ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նախագծի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(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որում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ներառված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էր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նաև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այս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միջոցառումը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>)</w:t>
      </w:r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վերաբերյալ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ՀՀ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ֆինանսների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նախարարության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կողմից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համապատասխան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միջոցներ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չեն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հատկացվել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>՝</w:t>
      </w:r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ծրագրից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հանվել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ծախսային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հատվածը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ու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բավարար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>,</w:t>
      </w:r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անբավարար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վթարային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ինչպես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նաև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ներկայումս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շինարարական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ծրագրերում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proofErr w:type="gramStart"/>
      <w:r w:rsidR="0052634D">
        <w:rPr>
          <w:rFonts w:ascii="GHEA Grapalat" w:hAnsi="GHEA Grapalat"/>
          <w:bCs/>
          <w:sz w:val="24"/>
          <w:szCs w:val="24"/>
        </w:rPr>
        <w:t>ընդգրկված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օբյեկտներ</w:t>
      </w:r>
      <w:r w:rsidR="0052634D">
        <w:rPr>
          <w:rFonts w:ascii="GHEA Grapalat" w:hAnsi="GHEA Grapalat"/>
          <w:bCs/>
          <w:sz w:val="24"/>
          <w:szCs w:val="24"/>
        </w:rPr>
        <w:t>ը</w:t>
      </w:r>
      <w:proofErr w:type="spellEnd"/>
      <w:proofErr w:type="gram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դասակարգվել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են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ըստ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առաջնահերթ</w:t>
      </w:r>
      <w:r w:rsidR="0052634D">
        <w:rPr>
          <w:rFonts w:ascii="GHEA Grapalat" w:hAnsi="GHEA Grapalat"/>
          <w:bCs/>
          <w:sz w:val="24"/>
          <w:szCs w:val="24"/>
        </w:rPr>
        <w:t>ությունների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որոնք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կարող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են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նախատեսվել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հաջորդաբար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ըստ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ֆինանսական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միջոցների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634D">
        <w:rPr>
          <w:rFonts w:ascii="GHEA Grapalat" w:hAnsi="GHEA Grapalat"/>
          <w:bCs/>
          <w:sz w:val="24"/>
          <w:szCs w:val="24"/>
        </w:rPr>
        <w:t>առկայության</w:t>
      </w:r>
      <w:proofErr w:type="spellEnd"/>
      <w:r w:rsidR="0052634D">
        <w:rPr>
          <w:rFonts w:ascii="GHEA Grapalat" w:hAnsi="GHEA Grapalat"/>
          <w:bCs/>
          <w:sz w:val="24"/>
          <w:szCs w:val="24"/>
        </w:rPr>
        <w:t>:</w:t>
      </w:r>
    </w:p>
    <w:p w:rsidR="0052634D" w:rsidRDefault="0052634D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t xml:space="preserve">     </w:t>
      </w:r>
      <w:proofErr w:type="spellStart"/>
      <w:r>
        <w:rPr>
          <w:rFonts w:ascii="GHEA Grapalat" w:hAnsi="GHEA Grapalat"/>
          <w:bCs/>
          <w:sz w:val="24"/>
          <w:szCs w:val="24"/>
        </w:rPr>
        <w:t>Ներկայացված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ծրագիրը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գրեթե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ամբողջությամբ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ներառում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է ՀՀ </w:t>
      </w:r>
      <w:proofErr w:type="spellStart"/>
      <w:r>
        <w:rPr>
          <w:rFonts w:ascii="GHEA Grapalat" w:hAnsi="GHEA Grapalat"/>
          <w:bCs/>
          <w:sz w:val="24"/>
          <w:szCs w:val="24"/>
        </w:rPr>
        <w:t>տարածքում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գոյություն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ունեցող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հասարակական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նշանակության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կարևորագույն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այն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օբյեկտների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ցանկը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որը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վերաբերում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մատչելի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շագորման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համար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հարմարեցման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ենթակա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կրթական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առողջապահական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մշակութային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օբյեկտներին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բացառություն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են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կազմում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մասնավոր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սեփականություն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22F5D">
        <w:rPr>
          <w:rFonts w:ascii="GHEA Grapalat" w:hAnsi="GHEA Grapalat"/>
          <w:bCs/>
          <w:sz w:val="24"/>
          <w:szCs w:val="24"/>
        </w:rPr>
        <w:t>հանդիսացողները</w:t>
      </w:r>
      <w:proofErr w:type="spellEnd"/>
      <w:r w:rsidR="00722F5D">
        <w:rPr>
          <w:rFonts w:ascii="GHEA Grapalat" w:hAnsi="GHEA Grapalat"/>
          <w:bCs/>
          <w:sz w:val="24"/>
          <w:szCs w:val="24"/>
        </w:rPr>
        <w:t>:</w:t>
      </w:r>
      <w:r>
        <w:rPr>
          <w:rFonts w:ascii="GHEA Grapalat" w:hAnsi="GHEA Grapalat"/>
          <w:bCs/>
          <w:sz w:val="24"/>
          <w:szCs w:val="24"/>
        </w:rPr>
        <w:t xml:space="preserve"> </w:t>
      </w:r>
    </w:p>
    <w:p w:rsidR="00940E19" w:rsidRDefault="00940E19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t xml:space="preserve">   </w:t>
      </w:r>
      <w:proofErr w:type="spellStart"/>
      <w:r>
        <w:rPr>
          <w:rFonts w:ascii="GHEA Grapalat" w:hAnsi="GHEA Grapalat"/>
          <w:bCs/>
          <w:sz w:val="24"/>
          <w:szCs w:val="24"/>
        </w:rPr>
        <w:t>Ցանկն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իր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կառուցվածքով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</w:rPr>
        <w:t>բնույթով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նկարագրում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bCs/>
          <w:sz w:val="24"/>
          <w:szCs w:val="24"/>
        </w:rPr>
        <w:t>նախապատրաստական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աշխատանքների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բովանդակությունը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>
        <w:rPr>
          <w:rFonts w:ascii="GHEA Grapalat" w:hAnsi="GHEA Grapalat"/>
          <w:bCs/>
          <w:sz w:val="24"/>
          <w:szCs w:val="24"/>
        </w:rPr>
        <w:t>տեխնիկական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վիճակի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հետազննումն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ու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նախագծումը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պետք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bCs/>
          <w:sz w:val="24"/>
          <w:szCs w:val="24"/>
        </w:rPr>
        <w:t>նախորդի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բուն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շինարարական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աշխատանքներին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</w:rPr>
        <w:t>թույլ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bCs/>
          <w:sz w:val="24"/>
          <w:szCs w:val="24"/>
        </w:rPr>
        <w:t>տալիս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որոշակի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եզրահանգման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</w:rPr>
        <w:t>ընտրության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հնարավորություն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պետական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կամ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ոչ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պետական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պատվիրատուների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կամ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ներդրողների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համար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որոնք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կվերլուծեն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ցանկում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ներառված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bCs/>
          <w:sz w:val="24"/>
          <w:szCs w:val="24"/>
        </w:rPr>
        <w:t>օբյեկտների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հիմնական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չափորոշիչներն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ըստ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տեղակայման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վայրի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կառուցման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տարեթվի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հզորության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ակնադիտական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գնահատականի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</w:rPr>
        <w:t>կկայացնեն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օբյեկտի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ֆինանսավորման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անհրաժեշտության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վերաբերյալ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համապատասխան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bCs/>
          <w:sz w:val="24"/>
          <w:szCs w:val="24"/>
        </w:rPr>
        <w:t>որոշում</w:t>
      </w:r>
      <w:proofErr w:type="spellEnd"/>
      <w:r>
        <w:rPr>
          <w:rFonts w:ascii="GHEA Grapalat" w:hAnsi="GHEA Grapalat"/>
          <w:bCs/>
          <w:sz w:val="24"/>
          <w:szCs w:val="24"/>
        </w:rPr>
        <w:t>:</w:t>
      </w:r>
    </w:p>
    <w:p w:rsidR="00CF3747" w:rsidRPr="00940E19" w:rsidRDefault="00940E19" w:rsidP="00325153">
      <w:pPr>
        <w:spacing w:line="360" w:lineRule="auto"/>
        <w:ind w:left="360"/>
        <w:jc w:val="both"/>
        <w:rPr>
          <w:rFonts w:ascii="GHEA Grapalat" w:hAnsi="GHEA Grapalat"/>
          <w:bCs/>
          <w:i/>
          <w:sz w:val="24"/>
          <w:szCs w:val="24"/>
        </w:rPr>
      </w:pPr>
      <w:proofErr w:type="spellStart"/>
      <w:r w:rsidRPr="00940E19">
        <w:rPr>
          <w:rFonts w:ascii="GHEA Grapalat" w:hAnsi="GHEA Grapalat"/>
          <w:bCs/>
          <w:i/>
          <w:sz w:val="24"/>
          <w:szCs w:val="24"/>
        </w:rPr>
        <w:t>Ենթադրվող</w:t>
      </w:r>
      <w:proofErr w:type="spellEnd"/>
      <w:r w:rsidRPr="00940E19">
        <w:rPr>
          <w:rFonts w:ascii="GHEA Grapalat" w:hAnsi="GHEA Grapalat"/>
          <w:bCs/>
          <w:i/>
          <w:sz w:val="24"/>
          <w:szCs w:val="24"/>
        </w:rPr>
        <w:t xml:space="preserve"> ծախսերի</w:t>
      </w:r>
      <w:r>
        <w:rPr>
          <w:rFonts w:ascii="GHEA Grapalat" w:hAnsi="GHEA Grapalat"/>
          <w:bCs/>
          <w:i/>
          <w:sz w:val="24"/>
          <w:szCs w:val="24"/>
        </w:rPr>
        <w:t xml:space="preserve"> (</w:t>
      </w:r>
      <w:proofErr w:type="spellStart"/>
      <w:r>
        <w:rPr>
          <w:rFonts w:ascii="GHEA Grapalat" w:hAnsi="GHEA Grapalat"/>
          <w:bCs/>
          <w:i/>
          <w:sz w:val="24"/>
          <w:szCs w:val="24"/>
        </w:rPr>
        <w:t>ամբողջական</w:t>
      </w:r>
      <w:proofErr w:type="spellEnd"/>
      <w:r>
        <w:rPr>
          <w:rFonts w:ascii="GHEA Grapalat" w:hAnsi="GHEA Grapalat"/>
          <w:bCs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/>
          <w:sz w:val="24"/>
          <w:szCs w:val="24"/>
        </w:rPr>
        <w:t>ներդրումների</w:t>
      </w:r>
      <w:proofErr w:type="spellEnd"/>
      <w:r>
        <w:rPr>
          <w:rFonts w:ascii="GHEA Grapalat" w:hAnsi="GHEA Grapalat"/>
          <w:bCs/>
          <w:i/>
          <w:sz w:val="24"/>
          <w:szCs w:val="24"/>
        </w:rPr>
        <w:t>)</w:t>
      </w:r>
      <w:r w:rsidRPr="00940E19">
        <w:rPr>
          <w:rFonts w:ascii="GHEA Grapalat" w:hAnsi="GHEA Grapalat"/>
          <w:bCs/>
          <w:i/>
          <w:sz w:val="24"/>
          <w:szCs w:val="24"/>
        </w:rPr>
        <w:t xml:space="preserve"> </w:t>
      </w:r>
      <w:proofErr w:type="spellStart"/>
      <w:r w:rsidRPr="00940E19">
        <w:rPr>
          <w:rFonts w:ascii="GHEA Grapalat" w:hAnsi="GHEA Grapalat"/>
          <w:bCs/>
          <w:i/>
          <w:sz w:val="24"/>
          <w:szCs w:val="24"/>
        </w:rPr>
        <w:t>գնահատականի</w:t>
      </w:r>
      <w:proofErr w:type="spellEnd"/>
      <w:r w:rsidRPr="00940E19">
        <w:rPr>
          <w:rFonts w:ascii="GHEA Grapalat" w:hAnsi="GHEA Grapalat"/>
          <w:bCs/>
          <w:i/>
          <w:sz w:val="24"/>
          <w:szCs w:val="24"/>
        </w:rPr>
        <w:t xml:space="preserve"> </w:t>
      </w:r>
      <w:proofErr w:type="spellStart"/>
      <w:r w:rsidRPr="00940E19">
        <w:rPr>
          <w:rFonts w:ascii="GHEA Grapalat" w:hAnsi="GHEA Grapalat"/>
          <w:bCs/>
          <w:i/>
          <w:sz w:val="24"/>
          <w:szCs w:val="24"/>
        </w:rPr>
        <w:t>վերաբերյալ</w:t>
      </w:r>
      <w:proofErr w:type="spellEnd"/>
    </w:p>
    <w:p w:rsidR="00CF3747" w:rsidRDefault="00CF3747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proofErr w:type="spellStart"/>
      <w:r w:rsidRPr="00CF3747">
        <w:rPr>
          <w:rFonts w:ascii="GHEA Grapalat" w:hAnsi="GHEA Grapalat"/>
          <w:b/>
          <w:bCs/>
          <w:sz w:val="24"/>
          <w:szCs w:val="24"/>
        </w:rPr>
        <w:t>Երևան</w:t>
      </w:r>
      <w:proofErr w:type="spellEnd"/>
      <w:r w:rsidRPr="00CF3747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CF3747">
        <w:rPr>
          <w:rFonts w:ascii="GHEA Grapalat" w:hAnsi="GHEA Grapalat"/>
          <w:b/>
          <w:bCs/>
          <w:sz w:val="24"/>
          <w:szCs w:val="24"/>
        </w:rPr>
        <w:t>քաղաքի</w:t>
      </w:r>
      <w:proofErr w:type="spellEnd"/>
      <w:r w:rsidRPr="00CF3747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CF3747">
        <w:rPr>
          <w:rFonts w:ascii="GHEA Grapalat" w:hAnsi="GHEA Grapalat"/>
          <w:b/>
          <w:bCs/>
          <w:sz w:val="24"/>
          <w:szCs w:val="24"/>
        </w:rPr>
        <w:t>համար</w:t>
      </w:r>
      <w:proofErr w:type="spellEnd"/>
      <w:r w:rsidR="00402E8B">
        <w:rPr>
          <w:rFonts w:ascii="GHEA Grapalat" w:hAnsi="GHEA Grapalat"/>
          <w:b/>
          <w:bCs/>
          <w:sz w:val="24"/>
          <w:szCs w:val="24"/>
        </w:rPr>
        <w:t xml:space="preserve"> 2027-2030թթ</w:t>
      </w:r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6C2584">
        <w:rPr>
          <w:rFonts w:ascii="GHEA Grapalat" w:hAnsi="GHEA Grapalat"/>
          <w:bCs/>
          <w:sz w:val="24"/>
          <w:szCs w:val="24"/>
        </w:rPr>
        <w:t>համար</w:t>
      </w:r>
      <w:proofErr w:type="spellEnd"/>
      <w:r w:rsidR="006C258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հաշվարկվել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է </w:t>
      </w:r>
      <w:proofErr w:type="gramStart"/>
      <w:r>
        <w:rPr>
          <w:rFonts w:ascii="GHEA Grapalat" w:hAnsi="GHEA Grapalat"/>
          <w:bCs/>
          <w:sz w:val="24"/>
          <w:szCs w:val="24"/>
        </w:rPr>
        <w:t>3620.0մլն.դրամ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՝ 2027-2028թթ՝ 1259.0մլն.դրամ </w:t>
      </w:r>
      <w:r w:rsidR="00402E8B" w:rsidRPr="00402E8B">
        <w:rPr>
          <w:rFonts w:ascii="GHEA Grapalat" w:hAnsi="GHEA Grapalat"/>
          <w:bCs/>
          <w:sz w:val="24"/>
          <w:szCs w:val="24"/>
        </w:rPr>
        <w:t>(</w:t>
      </w:r>
      <w:r w:rsidR="00402E8B">
        <w:rPr>
          <w:rFonts w:ascii="GHEA Grapalat" w:hAnsi="GHEA Grapalat"/>
          <w:bCs/>
          <w:sz w:val="24"/>
          <w:szCs w:val="24"/>
        </w:rPr>
        <w:t>50</w:t>
      </w:r>
      <w:r w:rsidR="00402E8B" w:rsidRPr="00402E8B">
        <w:rPr>
          <w:rFonts w:ascii="GHEA Grapalat" w:hAnsi="GHEA Grapalat"/>
          <w:bCs/>
          <w:sz w:val="24"/>
          <w:szCs w:val="24"/>
        </w:rPr>
        <w:t xml:space="preserve">7 </w:t>
      </w:r>
      <w:proofErr w:type="spellStart"/>
      <w:r w:rsidR="00402E8B" w:rsidRPr="00402E8B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402E8B" w:rsidRPr="00402E8B">
        <w:rPr>
          <w:rFonts w:ascii="GHEA Grapalat" w:hAnsi="GHEA Grapalat"/>
          <w:bCs/>
          <w:sz w:val="24"/>
          <w:szCs w:val="24"/>
        </w:rPr>
        <w:t>)</w:t>
      </w:r>
    </w:p>
    <w:p w:rsidR="00CF3747" w:rsidRPr="003F528C" w:rsidRDefault="00CF3747" w:rsidP="003F528C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Տավուշի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՝ </w:t>
      </w:r>
      <w:proofErr w:type="gramStart"/>
      <w:r w:rsidRPr="00CF3747">
        <w:rPr>
          <w:rFonts w:ascii="GHEA Grapalat" w:hAnsi="GHEA Grapalat"/>
          <w:bCs/>
          <w:sz w:val="24"/>
          <w:szCs w:val="24"/>
        </w:rPr>
        <w:t>835.0մլն.դրամ</w:t>
      </w:r>
      <w:proofErr w:type="gramEnd"/>
      <w:r w:rsidRPr="00CF3747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F3747">
        <w:rPr>
          <w:rFonts w:ascii="GHEA Grapalat" w:hAnsi="GHEA Grapalat"/>
          <w:bCs/>
          <w:sz w:val="24"/>
          <w:szCs w:val="24"/>
        </w:rPr>
        <w:t>որից</w:t>
      </w:r>
      <w:proofErr w:type="spellEnd"/>
      <w:r w:rsidRP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F3747">
        <w:rPr>
          <w:rFonts w:ascii="GHEA Grapalat" w:hAnsi="GHEA Grapalat"/>
          <w:bCs/>
          <w:sz w:val="24"/>
          <w:szCs w:val="24"/>
        </w:rPr>
        <w:t>հրատապ</w:t>
      </w:r>
      <w:proofErr w:type="spellEnd"/>
      <w:r w:rsidRPr="00CF3747">
        <w:rPr>
          <w:rFonts w:ascii="GHEA Grapalat" w:hAnsi="GHEA Grapalat"/>
          <w:bCs/>
          <w:sz w:val="24"/>
          <w:szCs w:val="24"/>
        </w:rPr>
        <w:t>՝ 48.0մլն.դրամ</w:t>
      </w:r>
      <w:r w:rsidR="003F528C">
        <w:rPr>
          <w:rFonts w:ascii="GHEA Grapalat" w:hAnsi="GHEA Grapalat"/>
          <w:bCs/>
          <w:sz w:val="24"/>
          <w:szCs w:val="24"/>
        </w:rPr>
        <w:t xml:space="preserve"> (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77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</w:p>
    <w:p w:rsidR="00CF3747" w:rsidRDefault="00CF3747" w:rsidP="00325153">
      <w:pPr>
        <w:spacing w:line="360" w:lineRule="auto"/>
        <w:ind w:left="360"/>
        <w:jc w:val="both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lastRenderedPageBreak/>
        <w:t xml:space="preserve">ՀՀ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Վայոց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Ձորի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՝ </w:t>
      </w:r>
      <w:proofErr w:type="gramStart"/>
      <w:r>
        <w:rPr>
          <w:rFonts w:ascii="GHEA Grapalat" w:hAnsi="GHEA Grapalat"/>
          <w:b/>
          <w:bCs/>
          <w:sz w:val="24"/>
          <w:szCs w:val="24"/>
        </w:rPr>
        <w:t>1183.0մլն.դրամ</w:t>
      </w:r>
      <w:proofErr w:type="gramEnd"/>
      <w:r>
        <w:rPr>
          <w:rFonts w:ascii="GHEA Grapalat" w:hAnsi="GHEA Grapalat"/>
          <w:b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>՝ 122.0մլն.դրամ</w:t>
      </w:r>
      <w:r w:rsidR="003F528C">
        <w:rPr>
          <w:rFonts w:ascii="GHEA Grapalat" w:hAnsi="GHEA Grapalat"/>
          <w:b/>
          <w:bCs/>
          <w:sz w:val="24"/>
          <w:szCs w:val="24"/>
        </w:rPr>
        <w:t xml:space="preserve"> </w:t>
      </w:r>
      <w:r w:rsidR="003F528C">
        <w:rPr>
          <w:rFonts w:ascii="GHEA Grapalat" w:hAnsi="GHEA Grapalat"/>
          <w:bCs/>
          <w:sz w:val="24"/>
          <w:szCs w:val="24"/>
        </w:rPr>
        <w:t>(9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7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</w:p>
    <w:p w:rsidR="00CF3747" w:rsidRDefault="00CF3747" w:rsidP="00325153">
      <w:pPr>
        <w:spacing w:line="360" w:lineRule="auto"/>
        <w:ind w:left="360"/>
        <w:jc w:val="both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Սյունիքի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՝ </w:t>
      </w:r>
      <w:proofErr w:type="gramStart"/>
      <w:r>
        <w:rPr>
          <w:rFonts w:ascii="GHEA Grapalat" w:hAnsi="GHEA Grapalat"/>
          <w:b/>
          <w:bCs/>
          <w:sz w:val="24"/>
          <w:szCs w:val="24"/>
        </w:rPr>
        <w:t>1014.0մլնմ.դրամ</w:t>
      </w:r>
      <w:proofErr w:type="gramEnd"/>
      <w:r>
        <w:rPr>
          <w:rFonts w:ascii="GHEA Grapalat" w:hAnsi="GHEA Grapalat"/>
          <w:b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>՝ 218.0մլն.դրամ</w:t>
      </w:r>
      <w:r w:rsidR="003F528C">
        <w:rPr>
          <w:rFonts w:ascii="GHEA Grapalat" w:hAnsi="GHEA Grapalat"/>
          <w:b/>
          <w:bCs/>
          <w:sz w:val="24"/>
          <w:szCs w:val="24"/>
        </w:rPr>
        <w:t xml:space="preserve"> </w:t>
      </w:r>
      <w:r w:rsidR="003F528C">
        <w:rPr>
          <w:rFonts w:ascii="GHEA Grapalat" w:hAnsi="GHEA Grapalat"/>
          <w:bCs/>
          <w:sz w:val="24"/>
          <w:szCs w:val="24"/>
        </w:rPr>
        <w:t>(93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</w:p>
    <w:p w:rsidR="00A71588" w:rsidRDefault="00A71588" w:rsidP="00325153">
      <w:pPr>
        <w:spacing w:line="360" w:lineRule="auto"/>
        <w:ind w:left="360"/>
        <w:jc w:val="both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Շիրակի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՝ </w:t>
      </w:r>
      <w:proofErr w:type="gramStart"/>
      <w:r>
        <w:rPr>
          <w:rFonts w:ascii="GHEA Grapalat" w:hAnsi="GHEA Grapalat"/>
          <w:b/>
          <w:bCs/>
          <w:sz w:val="24"/>
          <w:szCs w:val="24"/>
        </w:rPr>
        <w:t>1514.0մլն.դրամ</w:t>
      </w:r>
      <w:proofErr w:type="gramEnd"/>
      <w:r>
        <w:rPr>
          <w:rFonts w:ascii="GHEA Grapalat" w:hAnsi="GHEA Grapalat"/>
          <w:b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>՝ 158.0մլն.դրամ</w:t>
      </w:r>
      <w:r w:rsidR="003F528C">
        <w:rPr>
          <w:rFonts w:ascii="GHEA Grapalat" w:hAnsi="GHEA Grapalat"/>
          <w:b/>
          <w:bCs/>
          <w:sz w:val="24"/>
          <w:szCs w:val="24"/>
        </w:rPr>
        <w:t xml:space="preserve"> </w:t>
      </w:r>
      <w:r w:rsidR="003F528C">
        <w:rPr>
          <w:rFonts w:ascii="GHEA Grapalat" w:hAnsi="GHEA Grapalat"/>
          <w:bCs/>
          <w:sz w:val="24"/>
          <w:szCs w:val="24"/>
        </w:rPr>
        <w:t>(140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  <w:r>
        <w:rPr>
          <w:rFonts w:ascii="GHEA Grapalat" w:hAnsi="GHEA Grapalat"/>
          <w:b/>
          <w:bCs/>
          <w:sz w:val="24"/>
          <w:szCs w:val="24"/>
        </w:rPr>
        <w:t>,</w:t>
      </w:r>
    </w:p>
    <w:p w:rsidR="00A71588" w:rsidRDefault="00A96555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 w:rsidRPr="00402E8B"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Կոտայքի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>՝</w:t>
      </w:r>
      <w:r>
        <w:rPr>
          <w:rFonts w:ascii="GHEA Grapalat" w:hAnsi="GHEA Grapalat"/>
          <w:bCs/>
          <w:sz w:val="24"/>
          <w:szCs w:val="24"/>
        </w:rPr>
        <w:tab/>
        <w:t xml:space="preserve"> </w:t>
      </w:r>
      <w:proofErr w:type="gramStart"/>
      <w:r>
        <w:rPr>
          <w:rFonts w:ascii="GHEA Grapalat" w:hAnsi="GHEA Grapalat"/>
          <w:bCs/>
          <w:sz w:val="24"/>
          <w:szCs w:val="24"/>
        </w:rPr>
        <w:t>1295.0մլն.դրամ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>՝ 161.0մլն.դրամ</w:t>
      </w:r>
      <w:r w:rsidR="003F528C">
        <w:rPr>
          <w:rFonts w:ascii="GHEA Grapalat" w:hAnsi="GHEA Grapalat"/>
          <w:bCs/>
          <w:sz w:val="24"/>
          <w:szCs w:val="24"/>
        </w:rPr>
        <w:t xml:space="preserve"> (11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7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  <w:r>
        <w:rPr>
          <w:rFonts w:ascii="GHEA Grapalat" w:hAnsi="GHEA Grapalat"/>
          <w:bCs/>
          <w:sz w:val="24"/>
          <w:szCs w:val="24"/>
        </w:rPr>
        <w:t xml:space="preserve">, </w:t>
      </w:r>
    </w:p>
    <w:p w:rsidR="00A96555" w:rsidRDefault="00A96555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 w:rsidRPr="00402E8B"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Լոռու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>՝</w:t>
      </w:r>
      <w:r>
        <w:rPr>
          <w:rFonts w:ascii="GHEA Grapalat" w:hAnsi="GHEA Grapalat"/>
          <w:bCs/>
          <w:sz w:val="24"/>
          <w:szCs w:val="24"/>
        </w:rPr>
        <w:t xml:space="preserve"> </w:t>
      </w:r>
      <w:proofErr w:type="gramStart"/>
      <w:r>
        <w:rPr>
          <w:rFonts w:ascii="GHEA Grapalat" w:hAnsi="GHEA Grapalat"/>
          <w:bCs/>
          <w:sz w:val="24"/>
          <w:szCs w:val="24"/>
        </w:rPr>
        <w:t>1634.0մլն.դրամ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>՝ 374.0մլն.դրամ</w:t>
      </w:r>
      <w:r w:rsidR="003F528C">
        <w:rPr>
          <w:rFonts w:ascii="GHEA Grapalat" w:hAnsi="GHEA Grapalat"/>
          <w:bCs/>
          <w:sz w:val="24"/>
          <w:szCs w:val="24"/>
        </w:rPr>
        <w:t xml:space="preserve"> (</w:t>
      </w:r>
      <w:r w:rsidR="00AE3D63">
        <w:rPr>
          <w:rFonts w:ascii="GHEA Grapalat" w:hAnsi="GHEA Grapalat"/>
          <w:bCs/>
          <w:sz w:val="24"/>
          <w:szCs w:val="24"/>
        </w:rPr>
        <w:t>174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օբյեկտներ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  <w:r>
        <w:rPr>
          <w:rFonts w:ascii="GHEA Grapalat" w:hAnsi="GHEA Grapalat"/>
          <w:bCs/>
          <w:sz w:val="24"/>
          <w:szCs w:val="24"/>
        </w:rPr>
        <w:t>,</w:t>
      </w:r>
    </w:p>
    <w:p w:rsidR="00A96555" w:rsidRDefault="00A96555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 w:rsidRPr="00402E8B"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Գեղարքունիքի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>՝</w:t>
      </w:r>
      <w:r>
        <w:rPr>
          <w:rFonts w:ascii="GHEA Grapalat" w:hAnsi="GHEA Grapalat"/>
          <w:bCs/>
          <w:sz w:val="24"/>
          <w:szCs w:val="24"/>
        </w:rPr>
        <w:t xml:space="preserve"> </w:t>
      </w:r>
      <w:proofErr w:type="gramStart"/>
      <w:r>
        <w:rPr>
          <w:rFonts w:ascii="GHEA Grapalat" w:hAnsi="GHEA Grapalat"/>
          <w:bCs/>
          <w:sz w:val="24"/>
          <w:szCs w:val="24"/>
        </w:rPr>
        <w:t>2858.0մլն.դրամ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>՝ 810.0մլն.դրամ</w:t>
      </w:r>
      <w:r w:rsidR="003F528C">
        <w:rPr>
          <w:rFonts w:ascii="GHEA Grapalat" w:hAnsi="GHEA Grapalat"/>
          <w:bCs/>
          <w:sz w:val="24"/>
          <w:szCs w:val="24"/>
        </w:rPr>
        <w:t xml:space="preserve"> (</w:t>
      </w:r>
      <w:r w:rsidR="00AE3D63">
        <w:rPr>
          <w:rFonts w:ascii="GHEA Grapalat" w:hAnsi="GHEA Grapalat"/>
          <w:bCs/>
          <w:sz w:val="24"/>
          <w:szCs w:val="24"/>
        </w:rPr>
        <w:t>20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7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  <w:r w:rsidR="00402E8B">
        <w:rPr>
          <w:rFonts w:ascii="GHEA Grapalat" w:hAnsi="GHEA Grapalat"/>
          <w:bCs/>
          <w:sz w:val="24"/>
          <w:szCs w:val="24"/>
        </w:rPr>
        <w:t>,</w:t>
      </w:r>
    </w:p>
    <w:p w:rsidR="00A96555" w:rsidRDefault="00A96555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 w:rsidRPr="00402E8B"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Արմավիրի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՝ </w:t>
      </w:r>
      <w:proofErr w:type="gramStart"/>
      <w:r>
        <w:rPr>
          <w:rFonts w:ascii="GHEA Grapalat" w:hAnsi="GHEA Grapalat"/>
          <w:bCs/>
          <w:sz w:val="24"/>
          <w:szCs w:val="24"/>
        </w:rPr>
        <w:t>170.0մլն.դրամ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>՝ 85.0մլն.դրամ</w:t>
      </w:r>
      <w:r w:rsidR="003F528C">
        <w:rPr>
          <w:rFonts w:ascii="GHEA Grapalat" w:hAnsi="GHEA Grapalat"/>
          <w:bCs/>
          <w:sz w:val="24"/>
          <w:szCs w:val="24"/>
        </w:rPr>
        <w:t xml:space="preserve"> (</w:t>
      </w:r>
      <w:r w:rsidR="00AE3D63">
        <w:rPr>
          <w:rFonts w:ascii="GHEA Grapalat" w:hAnsi="GHEA Grapalat"/>
          <w:bCs/>
          <w:sz w:val="24"/>
          <w:szCs w:val="24"/>
        </w:rPr>
        <w:t>10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  <w:r>
        <w:rPr>
          <w:rFonts w:ascii="GHEA Grapalat" w:hAnsi="GHEA Grapalat"/>
          <w:bCs/>
          <w:sz w:val="24"/>
          <w:szCs w:val="24"/>
        </w:rPr>
        <w:t>,</w:t>
      </w:r>
    </w:p>
    <w:p w:rsidR="00A96555" w:rsidRDefault="00A96555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 w:rsidRPr="00402E8B"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Արագածոտնի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>՝</w:t>
      </w:r>
      <w:r>
        <w:rPr>
          <w:rFonts w:ascii="GHEA Grapalat" w:hAnsi="GHEA Grapalat"/>
          <w:bCs/>
          <w:sz w:val="24"/>
          <w:szCs w:val="24"/>
        </w:rPr>
        <w:t xml:space="preserve"> </w:t>
      </w:r>
      <w:proofErr w:type="gramStart"/>
      <w:r>
        <w:rPr>
          <w:rFonts w:ascii="GHEA Grapalat" w:hAnsi="GHEA Grapalat"/>
          <w:bCs/>
          <w:sz w:val="24"/>
          <w:szCs w:val="24"/>
        </w:rPr>
        <w:t>2390.0մլն.դրամ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>՝ 529.0մլն.դրամ</w:t>
      </w:r>
      <w:r w:rsidR="003F528C">
        <w:rPr>
          <w:rFonts w:ascii="GHEA Grapalat" w:hAnsi="GHEA Grapalat"/>
          <w:bCs/>
          <w:sz w:val="24"/>
          <w:szCs w:val="24"/>
        </w:rPr>
        <w:t xml:space="preserve"> (</w:t>
      </w:r>
      <w:r w:rsidR="00402E8B">
        <w:rPr>
          <w:rFonts w:ascii="GHEA Grapalat" w:hAnsi="GHEA Grapalat"/>
          <w:bCs/>
          <w:sz w:val="24"/>
          <w:szCs w:val="24"/>
        </w:rPr>
        <w:t>21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7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օբյեկտներ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</w:p>
    <w:p w:rsidR="00A96555" w:rsidRPr="00CF3747" w:rsidRDefault="00A96555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t xml:space="preserve">ԸՆԴՀԱՆՈՒՐԸ՝ </w:t>
      </w:r>
      <w:proofErr w:type="spellStart"/>
      <w:r w:rsidR="007F5392">
        <w:rPr>
          <w:rFonts w:ascii="GHEA Grapalat" w:hAnsi="GHEA Grapalat"/>
          <w:bCs/>
          <w:sz w:val="24"/>
          <w:szCs w:val="24"/>
        </w:rPr>
        <w:t>նախագծման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="007F5392">
        <w:rPr>
          <w:rFonts w:ascii="GHEA Grapalat" w:hAnsi="GHEA Grapalat"/>
          <w:bCs/>
          <w:sz w:val="24"/>
          <w:szCs w:val="24"/>
        </w:rPr>
        <w:t>տեխնիկական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F5392">
        <w:rPr>
          <w:rFonts w:ascii="GHEA Grapalat" w:hAnsi="GHEA Grapalat"/>
          <w:bCs/>
          <w:sz w:val="24"/>
          <w:szCs w:val="24"/>
        </w:rPr>
        <w:t>վիճակի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F5392">
        <w:rPr>
          <w:rFonts w:ascii="GHEA Grapalat" w:hAnsi="GHEA Grapalat"/>
          <w:bCs/>
          <w:sz w:val="24"/>
          <w:szCs w:val="24"/>
        </w:rPr>
        <w:t>հետազննման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F5392">
        <w:rPr>
          <w:rFonts w:ascii="GHEA Grapalat" w:hAnsi="GHEA Grapalat"/>
          <w:bCs/>
          <w:sz w:val="24"/>
          <w:szCs w:val="24"/>
        </w:rPr>
        <w:t>համար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՝ </w:t>
      </w:r>
      <w:r>
        <w:rPr>
          <w:rFonts w:ascii="GHEA Grapalat" w:hAnsi="GHEA Grapalat"/>
          <w:bCs/>
          <w:sz w:val="24"/>
          <w:szCs w:val="24"/>
        </w:rPr>
        <w:t>16</w:t>
      </w:r>
      <w:r w:rsidR="007F5392">
        <w:rPr>
          <w:rFonts w:ascii="GHEA Grapalat" w:hAnsi="GHEA Grapalat"/>
          <w:bCs/>
          <w:sz w:val="24"/>
          <w:szCs w:val="24"/>
        </w:rPr>
        <w:t>,</w:t>
      </w:r>
      <w:r>
        <w:rPr>
          <w:rFonts w:ascii="GHEA Grapalat" w:hAnsi="GHEA Grapalat"/>
          <w:bCs/>
          <w:sz w:val="24"/>
          <w:szCs w:val="24"/>
        </w:rPr>
        <w:t xml:space="preserve">513.0մլնդրամ,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՝ </w:t>
      </w:r>
      <w:proofErr w:type="gramStart"/>
      <w:r>
        <w:rPr>
          <w:rFonts w:ascii="GHEA Grapalat" w:hAnsi="GHEA Grapalat"/>
          <w:bCs/>
          <w:sz w:val="24"/>
          <w:szCs w:val="24"/>
        </w:rPr>
        <w:t>2505.0մլն.դրամ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 </w:t>
      </w:r>
    </w:p>
    <w:p w:rsidR="00143814" w:rsidRDefault="00143814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t xml:space="preserve">        </w:t>
      </w:r>
      <w:proofErr w:type="spellStart"/>
      <w:r>
        <w:rPr>
          <w:rFonts w:ascii="GHEA Grapalat" w:hAnsi="GHEA Grapalat"/>
          <w:bCs/>
          <w:sz w:val="24"/>
          <w:szCs w:val="24"/>
        </w:rPr>
        <w:t>Նախագծման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աշխատանքները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նախատեսվում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bCs/>
          <w:sz w:val="24"/>
          <w:szCs w:val="24"/>
        </w:rPr>
        <w:t>պետական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</w:rPr>
        <w:t>համայնքային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բյուջեների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ինչպես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նաև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օրենքով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չարգելված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միջոցների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հաշվին</w:t>
      </w:r>
      <w:proofErr w:type="spellEnd"/>
      <w:r>
        <w:rPr>
          <w:rFonts w:ascii="GHEA Grapalat" w:hAnsi="GHEA Grapalat"/>
          <w:bCs/>
          <w:sz w:val="24"/>
          <w:szCs w:val="24"/>
        </w:rPr>
        <w:t>:</w:t>
      </w:r>
    </w:p>
    <w:p w:rsidR="00143814" w:rsidRPr="00325153" w:rsidRDefault="00143814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t xml:space="preserve">         </w:t>
      </w:r>
      <w:proofErr w:type="spellStart"/>
      <w:r>
        <w:rPr>
          <w:rFonts w:ascii="GHEA Grapalat" w:hAnsi="GHEA Grapalat"/>
          <w:bCs/>
          <w:sz w:val="24"/>
          <w:szCs w:val="24"/>
        </w:rPr>
        <w:t>Նախագծման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խոշորացված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ծախսերը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ենթակա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ճշգրտման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6C2584">
        <w:rPr>
          <w:rFonts w:ascii="GHEA Grapalat" w:hAnsi="GHEA Grapalat"/>
          <w:bCs/>
          <w:sz w:val="24"/>
          <w:szCs w:val="24"/>
        </w:rPr>
        <w:t>դրանց</w:t>
      </w:r>
      <w:proofErr w:type="spellEnd"/>
      <w:r w:rsidR="006C258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6C2584">
        <w:rPr>
          <w:rFonts w:ascii="GHEA Grapalat" w:hAnsi="GHEA Grapalat"/>
          <w:bCs/>
          <w:sz w:val="24"/>
          <w:szCs w:val="24"/>
        </w:rPr>
        <w:t>ֆինանսավորման</w:t>
      </w:r>
      <w:proofErr w:type="spellEnd"/>
      <w:r w:rsidR="006C258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6C2584">
        <w:rPr>
          <w:rFonts w:ascii="GHEA Grapalat" w:hAnsi="GHEA Grapalat"/>
          <w:bCs/>
          <w:sz w:val="24"/>
          <w:szCs w:val="24"/>
        </w:rPr>
        <w:t>ժամանակահատվածում</w:t>
      </w:r>
      <w:proofErr w:type="spellEnd"/>
      <w:r w:rsidR="006C258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6C2584">
        <w:rPr>
          <w:rFonts w:ascii="GHEA Grapalat" w:hAnsi="GHEA Grapalat"/>
          <w:bCs/>
          <w:sz w:val="24"/>
          <w:szCs w:val="24"/>
        </w:rPr>
        <w:t>գործող</w:t>
      </w:r>
      <w:proofErr w:type="spellEnd"/>
      <w:r w:rsidR="006C258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6C2584">
        <w:rPr>
          <w:rFonts w:ascii="GHEA Grapalat" w:hAnsi="GHEA Grapalat"/>
          <w:bCs/>
          <w:sz w:val="24"/>
          <w:szCs w:val="24"/>
        </w:rPr>
        <w:t>գնային</w:t>
      </w:r>
      <w:proofErr w:type="spellEnd"/>
      <w:r w:rsidR="006C258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6C2584">
        <w:rPr>
          <w:rFonts w:ascii="GHEA Grapalat" w:hAnsi="GHEA Grapalat"/>
          <w:bCs/>
          <w:sz w:val="24"/>
          <w:szCs w:val="24"/>
        </w:rPr>
        <w:t>քաղաքականության</w:t>
      </w:r>
      <w:proofErr w:type="spellEnd"/>
      <w:r w:rsidR="006C2584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="006C2584">
        <w:rPr>
          <w:rFonts w:ascii="GHEA Grapalat" w:hAnsi="GHEA Grapalat"/>
          <w:bCs/>
          <w:sz w:val="24"/>
          <w:szCs w:val="24"/>
        </w:rPr>
        <w:t>ինչպես</w:t>
      </w:r>
      <w:proofErr w:type="spellEnd"/>
      <w:r w:rsidR="006C258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6C2584">
        <w:rPr>
          <w:rFonts w:ascii="GHEA Grapalat" w:hAnsi="GHEA Grapalat"/>
          <w:bCs/>
          <w:sz w:val="24"/>
          <w:szCs w:val="24"/>
        </w:rPr>
        <w:t>նաև</w:t>
      </w:r>
      <w:proofErr w:type="spellEnd"/>
      <w:r w:rsidR="006C258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կնքված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պայմանագրերի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արդյունքներով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: </w:t>
      </w:r>
      <w:proofErr w:type="spellStart"/>
      <w:r>
        <w:rPr>
          <w:rFonts w:ascii="GHEA Grapalat" w:hAnsi="GHEA Grapalat"/>
          <w:bCs/>
          <w:sz w:val="24"/>
          <w:szCs w:val="24"/>
        </w:rPr>
        <w:t>Այս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ծրագրի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շրջանակներում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շինաշխատանքների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համար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անհրաժեշտ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կապիտալ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միջոցների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մասով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թվային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կանխատեսումներ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առկա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չեն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սակայն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անալոգային</w:t>
      </w:r>
      <w:proofErr w:type="spellEnd"/>
      <w:r>
        <w:rPr>
          <w:rFonts w:ascii="GHEA Grapalat" w:hAnsi="GHEA Grapalat"/>
          <w:bCs/>
          <w:sz w:val="24"/>
          <w:szCs w:val="24"/>
        </w:rPr>
        <w:t>/</w:t>
      </w:r>
      <w:proofErr w:type="spellStart"/>
      <w:r>
        <w:rPr>
          <w:rFonts w:ascii="GHEA Grapalat" w:hAnsi="GHEA Grapalat"/>
          <w:bCs/>
          <w:sz w:val="24"/>
          <w:szCs w:val="24"/>
        </w:rPr>
        <w:t>նախադեպային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օրինակի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դիտարկմամբ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կարելի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r w:rsidR="007F5392">
        <w:rPr>
          <w:rFonts w:ascii="GHEA Grapalat" w:hAnsi="GHEA Grapalat"/>
          <w:bCs/>
          <w:sz w:val="24"/>
          <w:szCs w:val="24"/>
        </w:rPr>
        <w:t xml:space="preserve">է </w:t>
      </w:r>
      <w:proofErr w:type="spellStart"/>
      <w:r>
        <w:rPr>
          <w:rFonts w:ascii="GHEA Grapalat" w:hAnsi="GHEA Grapalat"/>
          <w:bCs/>
          <w:sz w:val="24"/>
          <w:szCs w:val="24"/>
        </w:rPr>
        <w:t>նշել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մասնավորապես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bCs/>
          <w:sz w:val="24"/>
          <w:szCs w:val="24"/>
        </w:rPr>
        <w:t>կառավարության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2022 </w:t>
      </w:r>
      <w:proofErr w:type="spellStart"/>
      <w:r>
        <w:rPr>
          <w:rFonts w:ascii="GHEA Grapalat" w:hAnsi="GHEA Grapalat"/>
          <w:bCs/>
          <w:sz w:val="24"/>
          <w:szCs w:val="24"/>
        </w:rPr>
        <w:t>թվականի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մարտի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3-ի  N250-Լ </w:t>
      </w:r>
      <w:proofErr w:type="spellStart"/>
      <w:r>
        <w:rPr>
          <w:rFonts w:ascii="GHEA Grapalat" w:hAnsi="GHEA Grapalat"/>
          <w:bCs/>
          <w:sz w:val="24"/>
          <w:szCs w:val="24"/>
        </w:rPr>
        <w:t>որոշմամբ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հաստատված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ցանկի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օբյեկտները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>
        <w:rPr>
          <w:rFonts w:ascii="GHEA Grapalat" w:hAnsi="GHEA Grapalat"/>
          <w:bCs/>
          <w:sz w:val="24"/>
          <w:szCs w:val="24"/>
        </w:rPr>
        <w:t>որոնց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մասով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դրանք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lastRenderedPageBreak/>
        <w:t>հաշվարկվել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նվազագույնը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50-100մլն.դրամ՝ </w:t>
      </w:r>
      <w:proofErr w:type="spellStart"/>
      <w:r>
        <w:rPr>
          <w:rFonts w:ascii="GHEA Grapalat" w:hAnsi="GHEA Grapalat"/>
          <w:bCs/>
          <w:sz w:val="24"/>
          <w:szCs w:val="24"/>
        </w:rPr>
        <w:t>առանց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F5392">
        <w:rPr>
          <w:rFonts w:ascii="GHEA Grapalat" w:hAnsi="GHEA Grapalat"/>
          <w:bCs/>
          <w:sz w:val="24"/>
          <w:szCs w:val="24"/>
        </w:rPr>
        <w:t>ծավալուն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սեյսմիկ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 </w:t>
      </w:r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միջոցառումների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: 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10746D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837C88" w:rsidRDefault="00C81244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Նախագծով ամրագրված  կարգավորումը առավելապես վերաբերում է </w:t>
      </w:r>
      <w:r w:rsidR="000B3BA2" w:rsidRPr="000B3BA2">
        <w:rPr>
          <w:rFonts w:ascii="GHEA Grapalat" w:eastAsia="Times New Roman" w:hAnsi="GHEA Grapalat" w:cs="Sylfaen"/>
          <w:sz w:val="24"/>
          <w:szCs w:val="24"/>
          <w:lang w:val="af-ZA"/>
        </w:rPr>
        <w:t>ՀՀ վարչապետի 2023 թվականի նոյեմբերի 9-ի N1120-Ա որոշման Հավելված 1-ի 5-րդ կետ</w:t>
      </w:r>
      <w:r w:rsidR="00F0286F">
        <w:rPr>
          <w:rFonts w:ascii="GHEA Grapalat" w:eastAsia="Times New Roman" w:hAnsi="GHEA Grapalat" w:cs="Sylfaen"/>
          <w:sz w:val="24"/>
          <w:szCs w:val="24"/>
          <w:lang w:val="af-ZA"/>
        </w:rPr>
        <w:t>ին</w:t>
      </w:r>
      <w:r w:rsidR="000B3BA2" w:rsidRPr="000B3BA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և ՀՀ կառավարության 2023 թվականի հունիսի 8-ի N943-Լ որոշման Հավելված 2-ի կետ 1-ի 4-րդ ենթակետի</w:t>
      </w:r>
      <w:r w:rsidR="000B3BA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հանձնարարական</w:t>
      </w:r>
      <w:r w:rsidR="00F0286F">
        <w:rPr>
          <w:rFonts w:ascii="GHEA Grapalat" w:eastAsia="Times New Roman" w:hAnsi="GHEA Grapalat" w:cs="Sylfaen"/>
          <w:sz w:val="24"/>
          <w:szCs w:val="24"/>
          <w:lang w:val="af-ZA"/>
        </w:rPr>
        <w:t>ին</w:t>
      </w:r>
      <w:r w:rsidR="006C2584">
        <w:rPr>
          <w:rFonts w:ascii="GHEA Grapalat" w:eastAsia="Times New Roman" w:hAnsi="GHEA Grapalat" w:cs="Sylfaen"/>
          <w:sz w:val="24"/>
          <w:szCs w:val="24"/>
          <w:lang w:val="af-ZA"/>
        </w:rPr>
        <w:t>,</w:t>
      </w:r>
      <w:r w:rsidR="000B3BA2" w:rsidRPr="000B3BA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837C88" w:rsidRPr="000B3BA2">
        <w:rPr>
          <w:rFonts w:ascii="GHEA Grapalat" w:eastAsia="Times New Roman" w:hAnsi="GHEA Grapalat" w:cs="Sylfaen"/>
          <w:sz w:val="24"/>
          <w:szCs w:val="24"/>
          <w:lang w:val="af-ZA"/>
        </w:rPr>
        <w:t>«Քաղաքաշինության մասին»</w:t>
      </w:r>
      <w:r w:rsidR="000B3BA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օրենքով</w:t>
      </w:r>
      <w:r w:rsidR="0046030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նախատեսվա</w:t>
      </w:r>
      <w:r w:rsidR="006C2584">
        <w:rPr>
          <w:rFonts w:ascii="GHEA Grapalat" w:eastAsia="Times New Roman" w:hAnsi="GHEA Grapalat" w:cs="Sylfaen"/>
          <w:sz w:val="24"/>
          <w:szCs w:val="24"/>
          <w:lang w:val="af-ZA"/>
        </w:rPr>
        <w:t>ծ՝ հաշմանդամություն ունեցող անձ</w:t>
      </w:r>
      <w:r w:rsidR="00460306">
        <w:rPr>
          <w:rFonts w:ascii="GHEA Grapalat" w:eastAsia="Times New Roman" w:hAnsi="GHEA Grapalat" w:cs="Sylfaen"/>
          <w:sz w:val="24"/>
          <w:szCs w:val="24"/>
          <w:lang w:val="af-ZA"/>
        </w:rPr>
        <w:t xml:space="preserve">անց համար շենքերի և շինությունների շահագործման մատչելիության ապահովման </w:t>
      </w:r>
      <w:r w:rsidR="008B0E94">
        <w:rPr>
          <w:rFonts w:ascii="GHEA Grapalat" w:eastAsia="Times New Roman" w:hAnsi="GHEA Grapalat" w:cs="Sylfaen"/>
          <w:sz w:val="24"/>
          <w:szCs w:val="24"/>
          <w:lang w:val="af-ZA"/>
        </w:rPr>
        <w:t>խնդիրներին՝ դրանց առաջնային փու</w:t>
      </w:r>
      <w:r w:rsidR="00460306">
        <w:rPr>
          <w:rFonts w:ascii="GHEA Grapalat" w:eastAsia="Times New Roman" w:hAnsi="GHEA Grapalat" w:cs="Sylfaen"/>
          <w:sz w:val="24"/>
          <w:szCs w:val="24"/>
          <w:lang w:val="af-ZA"/>
        </w:rPr>
        <w:t>լում նախագծային աշխատանքների կատարմանը</w:t>
      </w:r>
      <w:r w:rsidR="0074665A" w:rsidRPr="00A07168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r w:rsidR="00837C88">
        <w:rPr>
          <w:rFonts w:ascii="GHEA Grapalat" w:hAnsi="GHEA Grapalat"/>
          <w:sz w:val="24"/>
          <w:szCs w:val="24"/>
        </w:rPr>
        <w:t xml:space="preserve">                                  </w:t>
      </w:r>
    </w:p>
    <w:p w:rsidR="00EB4171" w:rsidRPr="00A07168" w:rsidRDefault="00837C88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 xml:space="preserve"> </w:t>
      </w:r>
      <w:r w:rsidR="00C81244" w:rsidRPr="00A07168">
        <w:rPr>
          <w:rFonts w:ascii="GHEA Grapalat" w:eastAsia="Times New Roman" w:hAnsi="GHEA Grapalat" w:cs="Sylfaen"/>
          <w:sz w:val="24"/>
          <w:szCs w:val="24"/>
          <w:lang w:val="af-ZA"/>
        </w:rPr>
        <w:t>Ն</w:t>
      </w:r>
      <w:r w:rsidR="00EB4171" w:rsidRPr="00A07168">
        <w:rPr>
          <w:rFonts w:ascii="GHEA Grapalat" w:eastAsia="Times New Roman" w:hAnsi="GHEA Grapalat" w:cs="Sylfaen"/>
          <w:sz w:val="24"/>
          <w:szCs w:val="24"/>
          <w:lang w:val="af-ZA"/>
        </w:rPr>
        <w:t>ախագծի ընդունման կապակցությամբ պետական բյուջեում ծախսեր</w:t>
      </w:r>
      <w:r w:rsidR="001022D7">
        <w:rPr>
          <w:rFonts w:ascii="GHEA Grapalat" w:eastAsia="Times New Roman" w:hAnsi="GHEA Grapalat" w:cs="Sylfaen"/>
          <w:sz w:val="24"/>
          <w:szCs w:val="24"/>
          <w:lang w:val="af-ZA"/>
        </w:rPr>
        <w:t>ում</w:t>
      </w:r>
      <w:r w:rsidR="00EB4171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և եկամուտներ</w:t>
      </w:r>
      <w:r w:rsidR="001022D7">
        <w:rPr>
          <w:rFonts w:ascii="GHEA Grapalat" w:eastAsia="Times New Roman" w:hAnsi="GHEA Grapalat" w:cs="Sylfaen"/>
          <w:sz w:val="24"/>
          <w:szCs w:val="24"/>
          <w:lang w:val="af-ZA"/>
        </w:rPr>
        <w:t xml:space="preserve">ում </w:t>
      </w:r>
      <w:r w:rsidR="00F0286F">
        <w:rPr>
          <w:rFonts w:ascii="GHEA Grapalat" w:eastAsia="Times New Roman" w:hAnsi="GHEA Grapalat" w:cs="Sylfaen"/>
          <w:sz w:val="24"/>
          <w:szCs w:val="24"/>
          <w:lang w:val="af-ZA"/>
        </w:rPr>
        <w:t>չի առաջանա լրացուցիչ ֆինանսական միջոցների տրամադրման պահանջ, ինչը չի հանգեցնի</w:t>
      </w:r>
      <w:r w:rsidR="001022D7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EB4171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F0286F">
        <w:rPr>
          <w:rFonts w:ascii="GHEA Grapalat" w:eastAsia="Times New Roman" w:hAnsi="GHEA Grapalat" w:cs="Sylfaen"/>
          <w:sz w:val="24"/>
          <w:szCs w:val="24"/>
          <w:lang w:val="af-ZA"/>
        </w:rPr>
        <w:t>բյուջետային</w:t>
      </w:r>
      <w:r w:rsidR="00EB4171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փոփոխություններ</w:t>
      </w:r>
      <w:r w:rsidR="00F0286F">
        <w:rPr>
          <w:rFonts w:ascii="GHEA Grapalat" w:eastAsia="Times New Roman" w:hAnsi="GHEA Grapalat" w:cs="Sylfaen"/>
          <w:sz w:val="24"/>
          <w:szCs w:val="24"/>
          <w:lang w:val="af-ZA"/>
        </w:rPr>
        <w:t>ի</w:t>
      </w:r>
      <w:r w:rsidR="00EB4171" w:rsidRPr="00A07168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EB4171" w:rsidRPr="00A07168" w:rsidRDefault="00EB4171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Նախագիծը տեղադրվել է Հայաստանի Հանրապետության քաղաքաշինության կոմիտեի www.minurban.am և իրավական ակտերի նախագծերի հրապարակման միասնական e-draft</w:t>
      </w:r>
      <w:r w:rsidR="0086101B" w:rsidRPr="00A07168">
        <w:rPr>
          <w:rFonts w:ascii="GHEA Grapalat" w:eastAsia="Times New Roman" w:hAnsi="GHEA Grapalat" w:cs="Sylfaen"/>
          <w:sz w:val="24"/>
          <w:szCs w:val="24"/>
          <w:lang w:val="af-ZA"/>
        </w:rPr>
        <w:t>.am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կայքէջերում: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</w:p>
    <w:p w:rsidR="0092298A" w:rsidRPr="00A07168" w:rsidRDefault="00A07168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hAnsi="GHEA Grapalat"/>
          <w:b/>
          <w:iCs/>
          <w:sz w:val="24"/>
          <w:szCs w:val="24"/>
        </w:rPr>
        <w:t>«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Հոդված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10, </w:t>
      </w:r>
      <w:r w:rsidR="000B3BA2">
        <w:rPr>
          <w:rFonts w:ascii="GHEA Grapalat" w:hAnsi="GHEA Grapalat"/>
          <w:sz w:val="24"/>
          <w:szCs w:val="24"/>
        </w:rPr>
        <w:t>1</w:t>
      </w:r>
      <w:r w:rsidR="000B3BA2" w:rsidRPr="00577EB6">
        <w:rPr>
          <w:rFonts w:ascii="GHEA Grapalat" w:hAnsi="GHEA Grapalat"/>
          <w:sz w:val="24"/>
          <w:szCs w:val="24"/>
        </w:rPr>
        <w:t>-</w:t>
      </w:r>
      <w:r w:rsidR="000B3BA2">
        <w:rPr>
          <w:rFonts w:ascii="GHEA Grapalat" w:hAnsi="GHEA Grapalat"/>
          <w:sz w:val="24"/>
          <w:szCs w:val="24"/>
        </w:rPr>
        <w:t>ին</w:t>
      </w:r>
      <w:r w:rsidR="000B3BA2" w:rsidRPr="00577EB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3BA2" w:rsidRPr="00577EB6">
        <w:rPr>
          <w:rFonts w:ascii="GHEA Grapalat" w:hAnsi="GHEA Grapalat"/>
          <w:sz w:val="24"/>
          <w:szCs w:val="24"/>
        </w:rPr>
        <w:t>մասի</w:t>
      </w:r>
      <w:proofErr w:type="spellEnd"/>
      <w:r w:rsidR="000B3BA2" w:rsidRPr="00577EB6">
        <w:rPr>
          <w:rFonts w:ascii="GHEA Grapalat" w:hAnsi="GHEA Grapalat"/>
          <w:sz w:val="24"/>
          <w:szCs w:val="24"/>
        </w:rPr>
        <w:t xml:space="preserve"> </w:t>
      </w:r>
      <w:r w:rsidR="000B3BA2">
        <w:rPr>
          <w:rFonts w:ascii="GHEA Grapalat" w:hAnsi="GHEA Grapalat"/>
          <w:sz w:val="24"/>
          <w:szCs w:val="24"/>
        </w:rPr>
        <w:t>3</w:t>
      </w:r>
      <w:r w:rsidR="000B3BA2" w:rsidRPr="00577EB6">
        <w:rPr>
          <w:rFonts w:ascii="GHEA Grapalat" w:hAnsi="GHEA Grapalat"/>
          <w:sz w:val="24"/>
          <w:szCs w:val="24"/>
        </w:rPr>
        <w:t>-րդ</w:t>
      </w:r>
      <w:r w:rsidR="000B3BA2">
        <w:rPr>
          <w:rFonts w:ascii="GHEA Grapalat" w:hAnsi="GHEA Grapalat"/>
          <w:sz w:val="24"/>
          <w:szCs w:val="24"/>
        </w:rPr>
        <w:t xml:space="preserve"> և </w:t>
      </w:r>
      <w:r w:rsidR="005F58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F5860">
        <w:rPr>
          <w:rFonts w:ascii="GHEA Grapalat" w:hAnsi="GHEA Grapalat"/>
          <w:sz w:val="24"/>
          <w:szCs w:val="24"/>
        </w:rPr>
        <w:t>հոդված</w:t>
      </w:r>
      <w:proofErr w:type="spellEnd"/>
      <w:r w:rsidR="005F5860">
        <w:rPr>
          <w:rFonts w:ascii="GHEA Grapalat" w:hAnsi="GHEA Grapalat"/>
          <w:sz w:val="24"/>
          <w:szCs w:val="24"/>
        </w:rPr>
        <w:t xml:space="preserve"> 10.1, </w:t>
      </w:r>
      <w:r w:rsidR="000B3BA2">
        <w:rPr>
          <w:rFonts w:ascii="GHEA Grapalat" w:hAnsi="GHEA Grapalat"/>
          <w:sz w:val="24"/>
          <w:szCs w:val="24"/>
        </w:rPr>
        <w:t>39</w:t>
      </w:r>
      <w:r w:rsidR="000B3BA2" w:rsidRPr="00577EB6">
        <w:rPr>
          <w:rFonts w:ascii="GHEA Grapalat" w:hAnsi="GHEA Grapalat"/>
          <w:sz w:val="24"/>
          <w:szCs w:val="24"/>
        </w:rPr>
        <w:t xml:space="preserve">-րդ </w:t>
      </w:r>
      <w:proofErr w:type="spellStart"/>
      <w:r w:rsidR="000B3BA2">
        <w:rPr>
          <w:rFonts w:ascii="GHEA Grapalat" w:hAnsi="GHEA Grapalat"/>
          <w:sz w:val="24"/>
          <w:szCs w:val="24"/>
        </w:rPr>
        <w:t>կետեր</w:t>
      </w:r>
      <w:proofErr w:type="spellEnd"/>
    </w:p>
    <w:p w:rsidR="005127CD" w:rsidRPr="00A07168" w:rsidRDefault="005127CD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Կոմիտեն՝</w:t>
      </w:r>
    </w:p>
    <w:p w:rsidR="0092298A" w:rsidRPr="005F5860" w:rsidRDefault="005F5860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Theme="minorHAnsi" w:hAnsi="GHEA Grapalat"/>
          <w:sz w:val="24"/>
          <w:szCs w:val="24"/>
        </w:rPr>
      </w:pP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հաստատում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է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հաշմանդամություն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ունեցող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անձանց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համար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բնակելի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հասարակական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արտադրական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շենքերի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ու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շինությունների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տրանսպորտային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ենթակառուցվածքների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մատչելիության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ապահովմանն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ուղղված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ծրագրերը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սահմանում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է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առաջնահերթություններ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. </w:t>
      </w:r>
    </w:p>
    <w:p w:rsidR="0092298A" w:rsidRPr="005F5860" w:rsidRDefault="005F5860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Theme="minorHAnsi" w:hAnsi="GHEA Grapalat"/>
          <w:sz w:val="24"/>
          <w:szCs w:val="24"/>
        </w:rPr>
      </w:pPr>
      <w:proofErr w:type="spellStart"/>
      <w:r w:rsidRPr="005F5860">
        <w:rPr>
          <w:rFonts w:ascii="GHEA Grapalat" w:eastAsiaTheme="minorHAnsi" w:hAnsi="GHEA Grapalat"/>
          <w:sz w:val="24"/>
          <w:szCs w:val="24"/>
        </w:rPr>
        <w:lastRenderedPageBreak/>
        <w:t>սահմանում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է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հաշմանդամություն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ունեցող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անձանց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համար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շենքերի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ու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շինությունների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այդ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թվում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՝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տրանսպորտային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և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ինժեներական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ենթակառուցվածքների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շահագործման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մատչելիությունն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ապահովող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քաղաքաշինական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միջոցառումների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համալիրը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(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նորմերը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կանոնները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),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դրանց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կիրառման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պայմանները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>:</w:t>
      </w:r>
    </w:p>
    <w:p w:rsidR="00D4390D" w:rsidRPr="00A07168" w:rsidRDefault="00D4390D" w:rsidP="00A07168">
      <w:pPr>
        <w:spacing w:after="160" w:line="360" w:lineRule="auto"/>
        <w:ind w:firstLine="567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07168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0F2F30" w:rsidRDefault="000F2F30" w:rsidP="000B3BA2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Ակնկալվում է </w:t>
      </w:r>
      <w:proofErr w:type="spellStart"/>
      <w:r w:rsidR="001022D7">
        <w:rPr>
          <w:rFonts w:ascii="GHEA Grapalat" w:hAnsi="GHEA Grapalat"/>
          <w:sz w:val="24"/>
          <w:szCs w:val="24"/>
        </w:rPr>
        <w:t>պետական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1022D7">
        <w:rPr>
          <w:rFonts w:ascii="GHEA Grapalat" w:hAnsi="GHEA Grapalat"/>
          <w:sz w:val="24"/>
          <w:szCs w:val="24"/>
        </w:rPr>
        <w:t>համայնքային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ենթակայության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շենքերի և </w:t>
      </w:r>
      <w:proofErr w:type="spellStart"/>
      <w:r w:rsidR="001022D7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մատչելիության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նախագծային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աշխատանքների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պատվիրակում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1022D7">
        <w:rPr>
          <w:rFonts w:ascii="GHEA Grapalat" w:hAnsi="GHEA Grapalat"/>
          <w:sz w:val="24"/>
          <w:szCs w:val="24"/>
        </w:rPr>
        <w:t>ըստ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առաջնահերթ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խնդիրների</w:t>
      </w:r>
      <w:proofErr w:type="spellEnd"/>
      <w:r w:rsidR="000B3BA2">
        <w:rPr>
          <w:rFonts w:ascii="GHEA Grapalat" w:hAnsi="GHEA Grapalat"/>
          <w:sz w:val="24"/>
          <w:szCs w:val="24"/>
        </w:rPr>
        <w:t>:</w:t>
      </w:r>
    </w:p>
    <w:p w:rsidR="000B3BA2" w:rsidRDefault="000B3BA2" w:rsidP="000B3BA2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bCs/>
          <w:sz w:val="24"/>
          <w:szCs w:val="24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A07168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:rsidR="00B94D0B" w:rsidRPr="00B94D0B" w:rsidRDefault="00B94D0B" w:rsidP="00B94D0B">
      <w:pPr>
        <w:spacing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Pr="00B94D0B">
        <w:rPr>
          <w:rFonts w:ascii="GHEA Grapalat" w:eastAsiaTheme="minorEastAsia" w:hAnsi="GHEA Grapalat"/>
          <w:b/>
          <w:sz w:val="24"/>
          <w:szCs w:val="24"/>
        </w:rPr>
        <w:t>«</w:t>
      </w:r>
      <w:r w:rsidR="008B0E94" w:rsidRPr="008B0E94">
        <w:rPr>
          <w:rFonts w:ascii="GHEA Grapalat" w:eastAsiaTheme="minorEastAsia" w:hAnsi="GHEA Grapalat"/>
          <w:b/>
          <w:sz w:val="24"/>
          <w:szCs w:val="24"/>
        </w:rPr>
        <w:t>ՀԱՅԱՍՏԱՆԻ ՀԱՆՐԱՊԵՏՈՒԹՅԱՆ ՄԱՐԶԵՐԻ ԵՎ ԵՐԵՎԱՆ ՔԱՂԱՔԻ ՊԵՏԱԿԱՆ ԵՎ ՀԱՄԱՅՆՔԱՅԻՆ ԵՆԹԱԿԱՅՈՒԹՅԱՆ ՀԱՍԱՐԱԿԱԿԱՆ ԵՎ ԱՐՏԱԴՐԱԿԱՆ ՕԲՅԵԿՏՆԵՐԻ ՇԵՆՔԵՐԻ ՈՒ ՇԻՆՈՒԹՅՈՒՆՆԵՐԻ ՇԱՀԱԳՈՐԾՄԱՆ ՄԱՏՉԵԼԻՈՒԹՅԱՆ ՄԻՋՈՑԱՌՈՒՄՆԵՐԻ ԾՐԱԳԻՐԸ ՀԱՍՏԱՏԵԼՈՒ ՄԱՍԻՆ</w:t>
      </w:r>
      <w:r w:rsidRPr="00B94D0B">
        <w:rPr>
          <w:rFonts w:ascii="GHEA Grapalat" w:eastAsiaTheme="minorEastAsia" w:hAnsi="GHEA Grapalat"/>
          <w:b/>
          <w:sz w:val="24"/>
          <w:szCs w:val="24"/>
        </w:rPr>
        <w:t>» ՀՀ ԿԱՌԱՎԱՐՈՒԹՅԱՆ ՈՐՈՇՄԱՆ ՆԱԽԱԳԾԻ</w:t>
      </w:r>
    </w:p>
    <w:p w:rsidR="00F8440A" w:rsidRPr="00A07168" w:rsidRDefault="000B3BA2" w:rsidP="00A07168">
      <w:pPr>
        <w:spacing w:line="360" w:lineRule="auto"/>
        <w:ind w:firstLine="720"/>
        <w:jc w:val="both"/>
        <w:rPr>
          <w:rFonts w:ascii="GHEA Grapalat" w:hAnsi="GHEA Grapalat" w:cs="Times Armenian"/>
          <w:sz w:val="24"/>
          <w:szCs w:val="24"/>
          <w:lang w:val="af-ZA"/>
        </w:rPr>
      </w:pPr>
      <w:r w:rsidRPr="000B3BA2">
        <w:rPr>
          <w:rFonts w:ascii="GHEA Grapalat" w:hAnsi="GHEA Grapalat"/>
          <w:sz w:val="24"/>
          <w:szCs w:val="24"/>
        </w:rPr>
        <w:t>«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Հայաստանի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մարզերի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Երևան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քաղաքի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պետական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համայնքային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ենթակայության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արտադրական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օբյեկտների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շենքերի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ու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շահագործման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մատչելիության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ծրագիրը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հաստատելու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մասին</w:t>
      </w:r>
      <w:proofErr w:type="spellEnd"/>
      <w:r w:rsidRPr="000B3BA2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Pr="000B3BA2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0B3BA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B3BA2">
        <w:rPr>
          <w:rFonts w:ascii="GHEA Grapalat" w:hAnsi="GHEA Grapalat"/>
          <w:sz w:val="24"/>
          <w:szCs w:val="24"/>
        </w:rPr>
        <w:t>որոշման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D1946" w:rsidRPr="00A07168">
        <w:rPr>
          <w:rFonts w:ascii="GHEA Grapalat" w:eastAsia="Times New Roman" w:hAnsi="GHEA Grapalat" w:cs="Sylfaen"/>
          <w:bCs/>
          <w:sz w:val="24"/>
          <w:szCs w:val="24"/>
        </w:rPr>
        <w:t>նախագծ</w:t>
      </w:r>
      <w:r w:rsidR="00BD1946">
        <w:rPr>
          <w:rFonts w:ascii="GHEA Grapalat" w:eastAsia="Times New Roman" w:hAnsi="GHEA Grapalat" w:cs="Sylfaen"/>
          <w:bCs/>
          <w:sz w:val="24"/>
          <w:szCs w:val="24"/>
        </w:rPr>
        <w:t>ի</w:t>
      </w:r>
      <w:proofErr w:type="spellEnd"/>
      <w:r w:rsidR="00BD194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ընդունման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կապակցությամբ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բյուջեում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A07168">
        <w:rPr>
          <w:rFonts w:ascii="GHEA Grapalat" w:hAnsi="GHEA Grapalat" w:cs="Sylfaen"/>
          <w:sz w:val="24"/>
          <w:szCs w:val="24"/>
        </w:rPr>
        <w:t>ծախսերի</w:t>
      </w:r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A07168">
        <w:rPr>
          <w:rFonts w:ascii="GHEA Grapalat" w:hAnsi="GHEA Grapalat" w:cs="Sylfaen"/>
          <w:sz w:val="24"/>
          <w:szCs w:val="24"/>
        </w:rPr>
        <w:t>և</w:t>
      </w:r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եկամուտների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չեն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առաջանում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F8440A" w:rsidRPr="00A07168" w:rsidRDefault="00F8440A" w:rsidP="00A07168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A07168">
        <w:rPr>
          <w:rFonts w:ascii="GHEA Grapalat" w:hAnsi="GHEA Grapalat"/>
          <w:b/>
          <w:sz w:val="24"/>
          <w:szCs w:val="24"/>
          <w:lang w:val="af-ZA"/>
        </w:rPr>
        <w:t>ՏԵՂԵԿԱՆՔ</w:t>
      </w:r>
    </w:p>
    <w:p w:rsidR="00B94D0B" w:rsidRPr="00B94D0B" w:rsidRDefault="00B94D0B" w:rsidP="00B94D0B">
      <w:pPr>
        <w:spacing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Pr="00B94D0B">
        <w:rPr>
          <w:rFonts w:ascii="GHEA Grapalat" w:eastAsiaTheme="minorEastAsia" w:hAnsi="GHEA Grapalat"/>
          <w:b/>
          <w:sz w:val="24"/>
          <w:szCs w:val="24"/>
        </w:rPr>
        <w:t>«</w:t>
      </w:r>
      <w:r w:rsidR="008B0E94" w:rsidRPr="008B0E94">
        <w:rPr>
          <w:rFonts w:ascii="GHEA Grapalat" w:eastAsiaTheme="minorEastAsia" w:hAnsi="GHEA Grapalat"/>
          <w:b/>
          <w:sz w:val="24"/>
          <w:szCs w:val="24"/>
        </w:rPr>
        <w:t>ՀԱՅԱՍՏԱՆԻ ՀԱՆՐԱՊԵՏՈՒԹՅԱՆ ՄԱՐԶԵՐԻ ԵՎ ԵՐԵՎԱՆ ՔԱՂԱՔԻ ՊԵՏԱԿԱՆ ԵՎ ՀԱՄԱՅՆՔԱՅԻՆ ԵՆԹԱԿԱՅՈՒԹՅԱՆ ՀԱՍԱՐԱԿԱԿԱՆ ԵՎ ԱՐՏԱԴՐԱԿԱՆ ՕԲՅԵԿՏՆԵՐԻ ՇԵՆՔԵՐԻ ՈՒ ՇԻՆՈՒԹՅՈՒՆՆԵՐԻ ՇԱՀԱԳՈՐԾՄԱՆ ՄԱՏՉԵԼԻՈՒԹՅԱՆ ՄԻՋՈՑԱՌՈՒՄՆԵՐԻ ԾՐԱԳԻՐԸ ՀԱՍՏԱՏԵԼՈՒ ՄԱՍԻՆ</w:t>
      </w:r>
      <w:r w:rsidRPr="00B94D0B">
        <w:rPr>
          <w:rFonts w:ascii="GHEA Grapalat" w:eastAsiaTheme="minorEastAsia" w:hAnsi="GHEA Grapalat"/>
          <w:b/>
          <w:sz w:val="24"/>
          <w:szCs w:val="24"/>
        </w:rPr>
        <w:t>» ՀՀ ԿԱՌԱՎԱՐՈՒԹՅԱՆ ՈՐՈՇՄԱՆ ՆԱԽԱԳԾԻ</w:t>
      </w:r>
    </w:p>
    <w:p w:rsidR="00837C88" w:rsidRPr="00A07168" w:rsidRDefault="00837C88" w:rsidP="00A07168">
      <w:pPr>
        <w:spacing w:line="360" w:lineRule="auto"/>
        <w:jc w:val="center"/>
        <w:rPr>
          <w:rFonts w:ascii="GHEA Grapalat" w:hAnsi="GHEA Grapalat" w:cs="Arial"/>
          <w:sz w:val="24"/>
          <w:szCs w:val="24"/>
          <w:lang w:val="af-ZA"/>
        </w:rPr>
      </w:pPr>
    </w:p>
    <w:p w:rsidR="00F8440A" w:rsidRPr="00A07168" w:rsidRDefault="00F8440A" w:rsidP="00A07168">
      <w:pPr>
        <w:autoSpaceDE w:val="0"/>
        <w:autoSpaceDN w:val="0"/>
        <w:adjustRightInd w:val="0"/>
        <w:spacing w:line="360" w:lineRule="auto"/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</w:pP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Հասարակությանը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նախագծի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վերաբերյալ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իրազեկումը</w:t>
      </w:r>
    </w:p>
    <w:p w:rsidR="00F8440A" w:rsidRPr="00A07168" w:rsidRDefault="00F8440A" w:rsidP="00A07168">
      <w:pPr>
        <w:pStyle w:val="ListParagraph"/>
        <w:numPr>
          <w:ilvl w:val="0"/>
          <w:numId w:val="8"/>
        </w:numPr>
        <w:spacing w:after="0" w:line="360" w:lineRule="auto"/>
        <w:ind w:left="90" w:firstLine="36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A07168">
        <w:rPr>
          <w:rFonts w:ascii="GHEA Grapalat" w:hAnsi="GHEA Grapalat"/>
          <w:sz w:val="24"/>
          <w:szCs w:val="24"/>
        </w:rPr>
        <w:t xml:space="preserve">  </w:t>
      </w:r>
      <w:r w:rsidR="000B3BA2" w:rsidRPr="000B3BA2">
        <w:rPr>
          <w:rFonts w:ascii="GHEA Grapalat" w:eastAsiaTheme="minorHAnsi" w:hAnsi="GHEA Grapalat"/>
          <w:sz w:val="24"/>
          <w:szCs w:val="24"/>
        </w:rPr>
        <w:t>«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Հայաստանի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Հանրապետության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մարզերի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Երևան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քաղաքի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պետական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համայնքային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ենթակայության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հասարակական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արտադրական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օբյեկտների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շենքերի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ու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շինությունների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շահագործման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մատչելիության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միջոցառումների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ծրագիրը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հաստատելու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մասին</w:t>
      </w:r>
      <w:proofErr w:type="spellEnd"/>
      <w:r w:rsidR="000B3BA2" w:rsidRPr="000B3BA2">
        <w:rPr>
          <w:rFonts w:ascii="GHEA Grapalat" w:eastAsiaTheme="minorHAnsi" w:hAnsi="GHEA Grapalat"/>
          <w:sz w:val="24"/>
          <w:szCs w:val="24"/>
        </w:rPr>
        <w:t xml:space="preserve">» ՀՀ </w:t>
      </w:r>
      <w:proofErr w:type="spellStart"/>
      <w:r w:rsidR="000B3BA2" w:rsidRPr="000B3BA2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0B3BA2" w:rsidRPr="000B3BA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3BA2" w:rsidRPr="000B3BA2">
        <w:rPr>
          <w:rFonts w:ascii="GHEA Grapalat" w:hAnsi="GHEA Grapalat"/>
          <w:sz w:val="24"/>
          <w:szCs w:val="24"/>
        </w:rPr>
        <w:t>որոշման</w:t>
      </w:r>
      <w:proofErr w:type="spellEnd"/>
      <w:r w:rsidR="00BD1946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նախագիծը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տեղադրվել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Sylfaen"/>
          <w:sz w:val="24"/>
          <w:szCs w:val="24"/>
        </w:rPr>
        <w:t>է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Հայաստանի Հանրապետության քաղաքաշինության կոմիտեի </w:t>
      </w:r>
      <w:r w:rsidRPr="00A07168">
        <w:rPr>
          <w:rFonts w:ascii="GHEA Grapalat" w:hAnsi="GHEA Grapalat" w:cs="GHEA Grapalat"/>
          <w:noProof/>
          <w:sz w:val="24"/>
          <w:szCs w:val="24"/>
          <w:lang w:val="af-ZA"/>
        </w:rPr>
        <w:t>www.minurban.am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Sylfaen"/>
          <w:sz w:val="24"/>
          <w:szCs w:val="24"/>
        </w:rPr>
        <w:t>և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ակտերի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նախագծերի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հրապարակման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միասնական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e-draft</w:t>
      </w:r>
      <w:r w:rsidR="00F3741C">
        <w:rPr>
          <w:rFonts w:ascii="GHEA Grapalat" w:hAnsi="GHEA Grapalat" w:cs="Sylfaen"/>
          <w:sz w:val="24"/>
          <w:szCs w:val="24"/>
          <w:lang w:val="af-ZA"/>
        </w:rPr>
        <w:t>.am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կայքէջերում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pStyle w:val="ListParagraph"/>
        <w:spacing w:line="360" w:lineRule="auto"/>
        <w:ind w:left="90" w:firstLine="36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F8440A" w:rsidRPr="00A07168" w:rsidRDefault="00F8440A" w:rsidP="00A07168">
      <w:pPr>
        <w:autoSpaceDE w:val="0"/>
        <w:autoSpaceDN w:val="0"/>
        <w:adjustRightInd w:val="0"/>
        <w:spacing w:line="360" w:lineRule="auto"/>
        <w:ind w:firstLine="720"/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</w:pPr>
      <w:r w:rsidRPr="00A07168">
        <w:rPr>
          <w:rFonts w:ascii="GHEA Grapalat" w:hAnsi="GHEA Grapalat" w:cs="GHEA Grapalat"/>
          <w:bCs/>
          <w:sz w:val="24"/>
          <w:szCs w:val="24"/>
          <w:lang w:val="af-ZA"/>
        </w:rPr>
        <w:t>2.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Հասարակության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մասնակցությունը</w:t>
      </w:r>
    </w:p>
    <w:p w:rsidR="00F8440A" w:rsidRPr="00A07168" w:rsidRDefault="000B3BA2" w:rsidP="00A07168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B3BA2">
        <w:rPr>
          <w:rFonts w:ascii="GHEA Grapalat" w:hAnsi="GHEA Grapalat"/>
          <w:sz w:val="24"/>
          <w:szCs w:val="24"/>
        </w:rPr>
        <w:t>«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Հայաստանի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մարզերի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Երևան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քաղաքի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պետական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համայնքային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ենթակայության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արտադրական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օբյեկտների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շենքերի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ու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շահագործման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մատչելիության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ծրագիրը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հաստատելու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մասին</w:t>
      </w:r>
      <w:proofErr w:type="spellEnd"/>
      <w:r w:rsidRPr="000B3BA2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Pr="000B3BA2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0B3BA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B3BA2">
        <w:rPr>
          <w:rFonts w:ascii="GHEA Grapalat" w:hAnsi="GHEA Grapalat"/>
          <w:sz w:val="24"/>
          <w:szCs w:val="24"/>
        </w:rPr>
        <w:t>որոշման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="00F8440A" w:rsidRPr="00A071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վերաբերյալ</w:t>
      </w:r>
      <w:proofErr w:type="spellEnd"/>
      <w:r w:rsidR="00F8440A"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առաջարկություններ</w:t>
      </w:r>
      <w:proofErr w:type="spellEnd"/>
      <w:r w:rsidR="00F8440A" w:rsidRPr="00A07168">
        <w:rPr>
          <w:rFonts w:ascii="GHEA Grapalat" w:hAnsi="GHEA Grapalat" w:cs="Sylfaen"/>
          <w:sz w:val="24"/>
          <w:szCs w:val="24"/>
          <w:lang w:val="af-ZA"/>
        </w:rPr>
        <w:t xml:space="preserve"> դեռ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չեն</w:t>
      </w:r>
      <w:proofErr w:type="spellEnd"/>
      <w:r w:rsidR="00F8440A"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ներկայացվել</w:t>
      </w:r>
      <w:proofErr w:type="spellEnd"/>
      <w:r w:rsidR="00F8440A" w:rsidRPr="00A07168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sectPr w:rsidR="00F8440A" w:rsidRPr="00A07168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041F1"/>
    <w:multiLevelType w:val="hybridMultilevel"/>
    <w:tmpl w:val="CE5AF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DDF6532"/>
    <w:multiLevelType w:val="hybridMultilevel"/>
    <w:tmpl w:val="8028EAB0"/>
    <w:lvl w:ilvl="0" w:tplc="58AAD0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DC24352"/>
    <w:multiLevelType w:val="hybridMultilevel"/>
    <w:tmpl w:val="3572C156"/>
    <w:lvl w:ilvl="0" w:tplc="D57EE330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119F1"/>
    <w:rsid w:val="000176A3"/>
    <w:rsid w:val="000415AC"/>
    <w:rsid w:val="00041809"/>
    <w:rsid w:val="00071AFD"/>
    <w:rsid w:val="0007406D"/>
    <w:rsid w:val="000772DC"/>
    <w:rsid w:val="00094684"/>
    <w:rsid w:val="000A1ACE"/>
    <w:rsid w:val="000A5877"/>
    <w:rsid w:val="000A6E48"/>
    <w:rsid w:val="000B3BA2"/>
    <w:rsid w:val="000B7D0F"/>
    <w:rsid w:val="000C2943"/>
    <w:rsid w:val="000E0438"/>
    <w:rsid w:val="000E1164"/>
    <w:rsid w:val="000E558A"/>
    <w:rsid w:val="000E7058"/>
    <w:rsid w:val="000F2F30"/>
    <w:rsid w:val="001022D7"/>
    <w:rsid w:val="00102C37"/>
    <w:rsid w:val="00104F42"/>
    <w:rsid w:val="0010746D"/>
    <w:rsid w:val="00113704"/>
    <w:rsid w:val="00143814"/>
    <w:rsid w:val="001442B6"/>
    <w:rsid w:val="0015431B"/>
    <w:rsid w:val="001573CC"/>
    <w:rsid w:val="001677D3"/>
    <w:rsid w:val="00167845"/>
    <w:rsid w:val="00181053"/>
    <w:rsid w:val="00186150"/>
    <w:rsid w:val="00190E3F"/>
    <w:rsid w:val="001913FE"/>
    <w:rsid w:val="00195FA1"/>
    <w:rsid w:val="001A5BB6"/>
    <w:rsid w:val="001B0855"/>
    <w:rsid w:val="001B4C80"/>
    <w:rsid w:val="001E0968"/>
    <w:rsid w:val="001E6C31"/>
    <w:rsid w:val="001F3B59"/>
    <w:rsid w:val="001F5A32"/>
    <w:rsid w:val="00213BA1"/>
    <w:rsid w:val="00223159"/>
    <w:rsid w:val="00231E49"/>
    <w:rsid w:val="00235251"/>
    <w:rsid w:val="00251366"/>
    <w:rsid w:val="00263EA2"/>
    <w:rsid w:val="00263EBC"/>
    <w:rsid w:val="00271875"/>
    <w:rsid w:val="00282655"/>
    <w:rsid w:val="002A15CA"/>
    <w:rsid w:val="002A2B6C"/>
    <w:rsid w:val="002B3D58"/>
    <w:rsid w:val="002B5293"/>
    <w:rsid w:val="002B6574"/>
    <w:rsid w:val="002C4376"/>
    <w:rsid w:val="002C6D02"/>
    <w:rsid w:val="002D1A70"/>
    <w:rsid w:val="002D1C35"/>
    <w:rsid w:val="002F2A13"/>
    <w:rsid w:val="002F76E9"/>
    <w:rsid w:val="00313B0F"/>
    <w:rsid w:val="00313E9B"/>
    <w:rsid w:val="00316E8E"/>
    <w:rsid w:val="00325153"/>
    <w:rsid w:val="003311D1"/>
    <w:rsid w:val="00335A72"/>
    <w:rsid w:val="00340A5E"/>
    <w:rsid w:val="00342D11"/>
    <w:rsid w:val="00356ED4"/>
    <w:rsid w:val="003648B2"/>
    <w:rsid w:val="0036750C"/>
    <w:rsid w:val="0037051E"/>
    <w:rsid w:val="00374387"/>
    <w:rsid w:val="00383863"/>
    <w:rsid w:val="003A2BC2"/>
    <w:rsid w:val="003A2DA9"/>
    <w:rsid w:val="003B40D6"/>
    <w:rsid w:val="003C0261"/>
    <w:rsid w:val="003C677F"/>
    <w:rsid w:val="003E02A1"/>
    <w:rsid w:val="003E5F09"/>
    <w:rsid w:val="003F200B"/>
    <w:rsid w:val="003F528C"/>
    <w:rsid w:val="003F754B"/>
    <w:rsid w:val="00402E8B"/>
    <w:rsid w:val="0041402C"/>
    <w:rsid w:val="00435D16"/>
    <w:rsid w:val="004409E6"/>
    <w:rsid w:val="00441DCB"/>
    <w:rsid w:val="00442F8A"/>
    <w:rsid w:val="00447CAC"/>
    <w:rsid w:val="004506BF"/>
    <w:rsid w:val="004539BE"/>
    <w:rsid w:val="00460306"/>
    <w:rsid w:val="00463320"/>
    <w:rsid w:val="00466EDD"/>
    <w:rsid w:val="00477D2D"/>
    <w:rsid w:val="00484FDF"/>
    <w:rsid w:val="004B5D69"/>
    <w:rsid w:val="004C2EED"/>
    <w:rsid w:val="004D66C1"/>
    <w:rsid w:val="004D7CE7"/>
    <w:rsid w:val="004E301A"/>
    <w:rsid w:val="004F77F5"/>
    <w:rsid w:val="00500A4F"/>
    <w:rsid w:val="00506FA8"/>
    <w:rsid w:val="00507CDA"/>
    <w:rsid w:val="005127CD"/>
    <w:rsid w:val="0051768D"/>
    <w:rsid w:val="00521136"/>
    <w:rsid w:val="0052504F"/>
    <w:rsid w:val="0052634D"/>
    <w:rsid w:val="00527626"/>
    <w:rsid w:val="005462FD"/>
    <w:rsid w:val="00557E5D"/>
    <w:rsid w:val="005673AD"/>
    <w:rsid w:val="0059638E"/>
    <w:rsid w:val="005A12B9"/>
    <w:rsid w:val="005A60B9"/>
    <w:rsid w:val="005A7971"/>
    <w:rsid w:val="005C33C6"/>
    <w:rsid w:val="005E328E"/>
    <w:rsid w:val="005E4B0F"/>
    <w:rsid w:val="005F5860"/>
    <w:rsid w:val="00600D88"/>
    <w:rsid w:val="00602BF9"/>
    <w:rsid w:val="00612078"/>
    <w:rsid w:val="00612124"/>
    <w:rsid w:val="00625935"/>
    <w:rsid w:val="00630349"/>
    <w:rsid w:val="00632FE2"/>
    <w:rsid w:val="00654675"/>
    <w:rsid w:val="006713A8"/>
    <w:rsid w:val="00676FF3"/>
    <w:rsid w:val="00680012"/>
    <w:rsid w:val="00692FBB"/>
    <w:rsid w:val="0069703D"/>
    <w:rsid w:val="006B2B96"/>
    <w:rsid w:val="006C2584"/>
    <w:rsid w:val="006D0036"/>
    <w:rsid w:val="006D2E0E"/>
    <w:rsid w:val="006D3225"/>
    <w:rsid w:val="006D46F2"/>
    <w:rsid w:val="006D7513"/>
    <w:rsid w:val="006F59CE"/>
    <w:rsid w:val="00705FB9"/>
    <w:rsid w:val="00710E27"/>
    <w:rsid w:val="00722F5D"/>
    <w:rsid w:val="0073593B"/>
    <w:rsid w:val="00742E84"/>
    <w:rsid w:val="00745BF1"/>
    <w:rsid w:val="0074665A"/>
    <w:rsid w:val="00751072"/>
    <w:rsid w:val="0075661A"/>
    <w:rsid w:val="00757903"/>
    <w:rsid w:val="00771874"/>
    <w:rsid w:val="00783313"/>
    <w:rsid w:val="00785CC9"/>
    <w:rsid w:val="007A3543"/>
    <w:rsid w:val="007A481E"/>
    <w:rsid w:val="007A613B"/>
    <w:rsid w:val="007B2CB2"/>
    <w:rsid w:val="007C2829"/>
    <w:rsid w:val="007D2CEA"/>
    <w:rsid w:val="007E24D5"/>
    <w:rsid w:val="007E25A7"/>
    <w:rsid w:val="007E528C"/>
    <w:rsid w:val="007F3589"/>
    <w:rsid w:val="007F5392"/>
    <w:rsid w:val="008027E6"/>
    <w:rsid w:val="00812536"/>
    <w:rsid w:val="00820302"/>
    <w:rsid w:val="008244ED"/>
    <w:rsid w:val="00830501"/>
    <w:rsid w:val="0083606D"/>
    <w:rsid w:val="00837C88"/>
    <w:rsid w:val="00850979"/>
    <w:rsid w:val="0086101B"/>
    <w:rsid w:val="00862DC2"/>
    <w:rsid w:val="00882531"/>
    <w:rsid w:val="00887C51"/>
    <w:rsid w:val="00892AD7"/>
    <w:rsid w:val="008A232A"/>
    <w:rsid w:val="008A702E"/>
    <w:rsid w:val="008B0E94"/>
    <w:rsid w:val="008B3D22"/>
    <w:rsid w:val="008B4F18"/>
    <w:rsid w:val="008C303E"/>
    <w:rsid w:val="008D432B"/>
    <w:rsid w:val="008D7A6B"/>
    <w:rsid w:val="008E7A55"/>
    <w:rsid w:val="008F000F"/>
    <w:rsid w:val="008F3998"/>
    <w:rsid w:val="008F4EAF"/>
    <w:rsid w:val="008F58A8"/>
    <w:rsid w:val="00920BA6"/>
    <w:rsid w:val="0092298A"/>
    <w:rsid w:val="00925460"/>
    <w:rsid w:val="00940E19"/>
    <w:rsid w:val="0094170F"/>
    <w:rsid w:val="00947EAF"/>
    <w:rsid w:val="00952E57"/>
    <w:rsid w:val="009617DD"/>
    <w:rsid w:val="009623B7"/>
    <w:rsid w:val="00964B83"/>
    <w:rsid w:val="00966C9C"/>
    <w:rsid w:val="00966F71"/>
    <w:rsid w:val="009721EF"/>
    <w:rsid w:val="00974BDA"/>
    <w:rsid w:val="00980796"/>
    <w:rsid w:val="00982695"/>
    <w:rsid w:val="0098463B"/>
    <w:rsid w:val="00995655"/>
    <w:rsid w:val="009A7A07"/>
    <w:rsid w:val="009B0BCA"/>
    <w:rsid w:val="009C2F9E"/>
    <w:rsid w:val="009C42D5"/>
    <w:rsid w:val="009D2CCC"/>
    <w:rsid w:val="009E0850"/>
    <w:rsid w:val="009E20D0"/>
    <w:rsid w:val="009F00CE"/>
    <w:rsid w:val="009F0E62"/>
    <w:rsid w:val="00A01482"/>
    <w:rsid w:val="00A05B73"/>
    <w:rsid w:val="00A07168"/>
    <w:rsid w:val="00A14D20"/>
    <w:rsid w:val="00A16654"/>
    <w:rsid w:val="00A25FE7"/>
    <w:rsid w:val="00A3477C"/>
    <w:rsid w:val="00A360E4"/>
    <w:rsid w:val="00A47C76"/>
    <w:rsid w:val="00A552E0"/>
    <w:rsid w:val="00A567FF"/>
    <w:rsid w:val="00A61242"/>
    <w:rsid w:val="00A70661"/>
    <w:rsid w:val="00A71588"/>
    <w:rsid w:val="00A901C0"/>
    <w:rsid w:val="00A95830"/>
    <w:rsid w:val="00A96555"/>
    <w:rsid w:val="00AA5A45"/>
    <w:rsid w:val="00AB3477"/>
    <w:rsid w:val="00AB7666"/>
    <w:rsid w:val="00AC2E4A"/>
    <w:rsid w:val="00AC42A5"/>
    <w:rsid w:val="00AC5BEF"/>
    <w:rsid w:val="00AD1513"/>
    <w:rsid w:val="00AD24E1"/>
    <w:rsid w:val="00AD6DB4"/>
    <w:rsid w:val="00AE3D63"/>
    <w:rsid w:val="00AF18F4"/>
    <w:rsid w:val="00B015CC"/>
    <w:rsid w:val="00B2176D"/>
    <w:rsid w:val="00B21ABA"/>
    <w:rsid w:val="00B23E51"/>
    <w:rsid w:val="00B30A47"/>
    <w:rsid w:val="00B33BDD"/>
    <w:rsid w:val="00B42368"/>
    <w:rsid w:val="00B450C4"/>
    <w:rsid w:val="00B527EC"/>
    <w:rsid w:val="00B56082"/>
    <w:rsid w:val="00B56ED1"/>
    <w:rsid w:val="00B73D7A"/>
    <w:rsid w:val="00B74735"/>
    <w:rsid w:val="00B759B8"/>
    <w:rsid w:val="00B75DE3"/>
    <w:rsid w:val="00B943BD"/>
    <w:rsid w:val="00B94D0B"/>
    <w:rsid w:val="00BA6798"/>
    <w:rsid w:val="00BA7974"/>
    <w:rsid w:val="00BB7751"/>
    <w:rsid w:val="00BB7ECC"/>
    <w:rsid w:val="00BC7D86"/>
    <w:rsid w:val="00BD0D41"/>
    <w:rsid w:val="00BD1946"/>
    <w:rsid w:val="00BD4030"/>
    <w:rsid w:val="00BE3E2C"/>
    <w:rsid w:val="00BF45DA"/>
    <w:rsid w:val="00BF486B"/>
    <w:rsid w:val="00BF7BC9"/>
    <w:rsid w:val="00C145CF"/>
    <w:rsid w:val="00C16913"/>
    <w:rsid w:val="00C23913"/>
    <w:rsid w:val="00C27EBF"/>
    <w:rsid w:val="00C414AB"/>
    <w:rsid w:val="00C5189E"/>
    <w:rsid w:val="00C542CA"/>
    <w:rsid w:val="00C569F4"/>
    <w:rsid w:val="00C77499"/>
    <w:rsid w:val="00C81244"/>
    <w:rsid w:val="00C85134"/>
    <w:rsid w:val="00C868B4"/>
    <w:rsid w:val="00CA6F7E"/>
    <w:rsid w:val="00CD363B"/>
    <w:rsid w:val="00CD57EB"/>
    <w:rsid w:val="00CE6CD5"/>
    <w:rsid w:val="00CE70D6"/>
    <w:rsid w:val="00CE7699"/>
    <w:rsid w:val="00CF19D5"/>
    <w:rsid w:val="00CF3747"/>
    <w:rsid w:val="00CF639A"/>
    <w:rsid w:val="00CF7C2A"/>
    <w:rsid w:val="00D069BA"/>
    <w:rsid w:val="00D14767"/>
    <w:rsid w:val="00D21736"/>
    <w:rsid w:val="00D22A77"/>
    <w:rsid w:val="00D32DFF"/>
    <w:rsid w:val="00D34576"/>
    <w:rsid w:val="00D37C81"/>
    <w:rsid w:val="00D4390D"/>
    <w:rsid w:val="00D460BC"/>
    <w:rsid w:val="00D46AC1"/>
    <w:rsid w:val="00D5293F"/>
    <w:rsid w:val="00D65893"/>
    <w:rsid w:val="00D663EE"/>
    <w:rsid w:val="00D7358C"/>
    <w:rsid w:val="00D74B20"/>
    <w:rsid w:val="00D81462"/>
    <w:rsid w:val="00D84AD9"/>
    <w:rsid w:val="00D85AE0"/>
    <w:rsid w:val="00D870D6"/>
    <w:rsid w:val="00DA5E2E"/>
    <w:rsid w:val="00DB0B32"/>
    <w:rsid w:val="00DC2E85"/>
    <w:rsid w:val="00DE5ED8"/>
    <w:rsid w:val="00DE65A3"/>
    <w:rsid w:val="00E03784"/>
    <w:rsid w:val="00E12365"/>
    <w:rsid w:val="00E14ABC"/>
    <w:rsid w:val="00E15E09"/>
    <w:rsid w:val="00E173B0"/>
    <w:rsid w:val="00E20D50"/>
    <w:rsid w:val="00E24AF8"/>
    <w:rsid w:val="00E255C8"/>
    <w:rsid w:val="00E25E20"/>
    <w:rsid w:val="00E31AC9"/>
    <w:rsid w:val="00E51E31"/>
    <w:rsid w:val="00E56D91"/>
    <w:rsid w:val="00E572C1"/>
    <w:rsid w:val="00E61808"/>
    <w:rsid w:val="00E622D0"/>
    <w:rsid w:val="00E63323"/>
    <w:rsid w:val="00E706CD"/>
    <w:rsid w:val="00E757E9"/>
    <w:rsid w:val="00E824F0"/>
    <w:rsid w:val="00E8451B"/>
    <w:rsid w:val="00E947A1"/>
    <w:rsid w:val="00E96926"/>
    <w:rsid w:val="00EA2F80"/>
    <w:rsid w:val="00EB1161"/>
    <w:rsid w:val="00EB4171"/>
    <w:rsid w:val="00EC0181"/>
    <w:rsid w:val="00EC1F08"/>
    <w:rsid w:val="00ED253B"/>
    <w:rsid w:val="00ED3C80"/>
    <w:rsid w:val="00EF4218"/>
    <w:rsid w:val="00F016DE"/>
    <w:rsid w:val="00F0286F"/>
    <w:rsid w:val="00F06A47"/>
    <w:rsid w:val="00F16E49"/>
    <w:rsid w:val="00F26573"/>
    <w:rsid w:val="00F305C8"/>
    <w:rsid w:val="00F3741C"/>
    <w:rsid w:val="00F379E2"/>
    <w:rsid w:val="00F410BB"/>
    <w:rsid w:val="00F8440A"/>
    <w:rsid w:val="00FA137E"/>
    <w:rsid w:val="00FA47BD"/>
    <w:rsid w:val="00FA4C92"/>
    <w:rsid w:val="00FA5033"/>
    <w:rsid w:val="00FA5D37"/>
    <w:rsid w:val="00FC4B30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2030C2-9865-41B8-AD07-3914600C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CDB5D-842C-4ED0-A0BD-97907952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https:/mul2-mud.gov.am/tasks/759873/oneclick?token=911f3bc83bc7bfd4cbb9cdbf54f5b4ff</cp:keywords>
  <dc:description/>
  <cp:lastModifiedBy>Heghine Musayelyan</cp:lastModifiedBy>
  <cp:revision>2</cp:revision>
  <dcterms:created xsi:type="dcterms:W3CDTF">2025-07-02T06:26:00Z</dcterms:created>
  <dcterms:modified xsi:type="dcterms:W3CDTF">2025-07-02T06:26:00Z</dcterms:modified>
</cp:coreProperties>
</file>